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D6" w:rsidRPr="000D62D6" w:rsidRDefault="000D62D6">
      <w:pPr>
        <w:pStyle w:val="Overskrift1"/>
        <w:ind w:firstLine="0"/>
        <w:rPr>
          <w:rFonts w:ascii="Times New Roman" w:hAnsi="Times New Roman"/>
          <w:b w:val="0"/>
          <w:color w:val="auto"/>
          <w:sz w:val="26"/>
          <w:szCs w:val="26"/>
          <w:lang w:val="en-GB"/>
        </w:rPr>
      </w:pPr>
      <w:r w:rsidRPr="000D62D6">
        <w:rPr>
          <w:rFonts w:ascii="Times New Roman" w:hAnsi="Times New Roman"/>
          <w:b w:val="0"/>
          <w:color w:val="auto"/>
          <w:sz w:val="26"/>
          <w:szCs w:val="26"/>
          <w:lang w:val="en-GB"/>
        </w:rPr>
        <w:t>Charlotte Højholt, Roskilde University, Denmark, charh@ruc.dk</w:t>
      </w:r>
    </w:p>
    <w:p w:rsidR="000A2994" w:rsidRPr="00C8503F" w:rsidRDefault="00840AE4" w:rsidP="00C8503F">
      <w:pPr>
        <w:pStyle w:val="Overskrift1"/>
        <w:ind w:firstLine="0"/>
        <w:jc w:val="center"/>
        <w:rPr>
          <w:color w:val="0070C0"/>
          <w:sz w:val="32"/>
          <w:szCs w:val="32"/>
          <w:lang w:val="en-GB"/>
        </w:rPr>
      </w:pPr>
      <w:r w:rsidRPr="00C8503F">
        <w:rPr>
          <w:color w:val="0070C0"/>
          <w:sz w:val="32"/>
          <w:szCs w:val="32"/>
          <w:lang w:val="en-GB"/>
        </w:rPr>
        <w:t>Conduct of Everyday life - Participation in Social Conflicts</w:t>
      </w:r>
    </w:p>
    <w:p w:rsidR="000D62D6" w:rsidRPr="00C8503F" w:rsidRDefault="000D62D6" w:rsidP="000D62D6">
      <w:pPr>
        <w:rPr>
          <w:color w:val="0070C0"/>
          <w:lang w:val="en-GB"/>
        </w:rPr>
      </w:pPr>
    </w:p>
    <w:p w:rsidR="000D62D6" w:rsidRPr="000D62D6" w:rsidRDefault="000D62D6" w:rsidP="000D62D6">
      <w:pPr>
        <w:ind w:firstLine="0"/>
        <w:rPr>
          <w:szCs w:val="26"/>
          <w:lang w:val="en-GB"/>
        </w:rPr>
      </w:pPr>
      <w:r w:rsidRPr="000D62D6">
        <w:rPr>
          <w:szCs w:val="26"/>
          <w:lang w:val="en-GB"/>
        </w:rPr>
        <w:t xml:space="preserve">Paper presented at the </w:t>
      </w:r>
      <w:r w:rsidRPr="000D62D6">
        <w:rPr>
          <w:iCs w:val="0"/>
          <w:kern w:val="0"/>
          <w:szCs w:val="26"/>
          <w:lang w:val="en-GB"/>
        </w:rPr>
        <w:t>15th Biennial ISTP Conference</w:t>
      </w:r>
      <w:r w:rsidRPr="000D62D6">
        <w:rPr>
          <w:iCs w:val="0"/>
          <w:kern w:val="0"/>
          <w:szCs w:val="26"/>
          <w:lang w:val="en-GB"/>
        </w:rPr>
        <w:t xml:space="preserve">: </w:t>
      </w:r>
      <w:r w:rsidRPr="000D62D6">
        <w:rPr>
          <w:iCs w:val="0"/>
          <w:kern w:val="0"/>
          <w:szCs w:val="26"/>
          <w:lang w:val="en-GB"/>
        </w:rPr>
        <w:t>Dialogue and Debate in the making of Theoretical Psychology</w:t>
      </w:r>
      <w:r w:rsidRPr="000D62D6">
        <w:rPr>
          <w:iCs w:val="0"/>
          <w:kern w:val="0"/>
          <w:szCs w:val="26"/>
          <w:lang w:val="en-GB"/>
        </w:rPr>
        <w:t>, Santiago, Chile, may 3 – 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745"/>
      </w:tblGrid>
      <w:tr w:rsidR="000D62D6" w:rsidRPr="000D62D6" w:rsidTr="000D62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2D6" w:rsidRPr="000D62D6" w:rsidRDefault="000D62D6" w:rsidP="000D62D6">
            <w:pPr>
              <w:widowControl/>
              <w:suppressAutoHyphens w:val="0"/>
              <w:overflowPunct/>
              <w:autoSpaceDE/>
              <w:autoSpaceDN/>
              <w:ind w:firstLine="0"/>
              <w:textAlignment w:val="auto"/>
              <w:rPr>
                <w:iCs w:val="0"/>
                <w:kern w:val="0"/>
                <w:szCs w:val="26"/>
                <w:lang w:val="en-GB"/>
              </w:rPr>
            </w:pPr>
          </w:p>
        </w:tc>
        <w:tc>
          <w:tcPr>
            <w:tcW w:w="9700" w:type="dxa"/>
            <w:vAlign w:val="center"/>
            <w:hideMark/>
          </w:tcPr>
          <w:p w:rsidR="000D62D6" w:rsidRPr="000D62D6" w:rsidRDefault="000D62D6" w:rsidP="000D62D6">
            <w:pPr>
              <w:widowControl/>
              <w:suppressAutoHyphens w:val="0"/>
              <w:overflowPunct/>
              <w:autoSpaceDE/>
              <w:autoSpaceDN/>
              <w:ind w:firstLine="0"/>
              <w:jc w:val="both"/>
              <w:textAlignment w:val="auto"/>
              <w:rPr>
                <w:iCs w:val="0"/>
                <w:kern w:val="0"/>
                <w:szCs w:val="26"/>
                <w:lang w:val="en-GB"/>
              </w:rPr>
            </w:pPr>
          </w:p>
        </w:tc>
      </w:tr>
    </w:tbl>
    <w:p w:rsidR="000D62D6" w:rsidRPr="000D62D6" w:rsidRDefault="000D62D6" w:rsidP="000D62D6">
      <w:pPr>
        <w:rPr>
          <w:szCs w:val="26"/>
          <w:lang w:val="en-GB"/>
        </w:rPr>
      </w:pPr>
    </w:p>
    <w:p w:rsidR="00C8503F" w:rsidRPr="00C8503F" w:rsidRDefault="00C8503F" w:rsidP="00C8503F">
      <w:pPr>
        <w:pStyle w:val="Overskrift2"/>
        <w:ind w:firstLine="0"/>
        <w:rPr>
          <w:rFonts w:eastAsiaTheme="majorEastAsia"/>
          <w:b w:val="0"/>
          <w:iCs w:val="0"/>
          <w:kern w:val="0"/>
          <w:sz w:val="26"/>
          <w:szCs w:val="26"/>
          <w:lang w:val="en-US" w:eastAsia="en-US"/>
        </w:rPr>
      </w:pPr>
      <w:r w:rsidRPr="00C8503F">
        <w:rPr>
          <w:b w:val="0"/>
          <w:sz w:val="26"/>
          <w:szCs w:val="26"/>
          <w:lang w:val="en-GB"/>
        </w:rPr>
        <w:t xml:space="preserve">Double Symposium: </w:t>
      </w:r>
      <w:r w:rsidRPr="00C8503F">
        <w:rPr>
          <w:rFonts w:eastAsiaTheme="majorEastAsia"/>
          <w:b w:val="0"/>
          <w:iCs w:val="0"/>
          <w:kern w:val="0"/>
          <w:sz w:val="26"/>
          <w:szCs w:val="26"/>
          <w:lang w:val="en-US" w:eastAsia="en-US"/>
        </w:rPr>
        <w:t>Elaborating the study of persons in their conduct of everyday life</w:t>
      </w:r>
      <w:r>
        <w:rPr>
          <w:rFonts w:eastAsiaTheme="majorEastAsia"/>
          <w:b w:val="0"/>
          <w:iCs w:val="0"/>
          <w:kern w:val="0"/>
          <w:sz w:val="26"/>
          <w:szCs w:val="26"/>
          <w:lang w:val="en-US" w:eastAsia="en-US"/>
        </w:rPr>
        <w:t>, Ole Dreier &amp; Charlotte Højholt</w:t>
      </w:r>
    </w:p>
    <w:p w:rsidR="000A2994" w:rsidRPr="00C8503F" w:rsidRDefault="000A2994">
      <w:pPr>
        <w:ind w:firstLine="0"/>
        <w:rPr>
          <w:sz w:val="28"/>
          <w:szCs w:val="28"/>
          <w:lang w:val="en-US"/>
        </w:rPr>
      </w:pP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rStyle w:val="Kraftigfremhvning"/>
          <w:sz w:val="28"/>
          <w:szCs w:val="28"/>
          <w:lang w:val="en-GB"/>
        </w:rPr>
        <w:t>1. Introduction</w:t>
      </w:r>
    </w:p>
    <w:p w:rsidR="0016270E" w:rsidRPr="001F4892" w:rsidRDefault="0016270E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I want to enter the discussions about conduct of life with a focus on </w:t>
      </w:r>
      <w:r w:rsidRPr="001F4892">
        <w:rPr>
          <w:i/>
          <w:sz w:val="28"/>
          <w:szCs w:val="28"/>
          <w:lang w:val="en-GB"/>
        </w:rPr>
        <w:t>conflicts</w:t>
      </w:r>
      <w:r w:rsidRPr="001F4892">
        <w:rPr>
          <w:sz w:val="28"/>
          <w:szCs w:val="28"/>
          <w:lang w:val="en-GB"/>
        </w:rPr>
        <w:t xml:space="preserve"> of ever</w:t>
      </w:r>
      <w:r w:rsidRPr="001F4892">
        <w:rPr>
          <w:sz w:val="28"/>
          <w:szCs w:val="28"/>
          <w:lang w:val="en-GB"/>
        </w:rPr>
        <w:t>y</w:t>
      </w:r>
      <w:r w:rsidRPr="001F4892">
        <w:rPr>
          <w:sz w:val="28"/>
          <w:szCs w:val="28"/>
          <w:lang w:val="en-GB"/>
        </w:rPr>
        <w:t>day life – and their (structural) relatedness to broader social conflicts.</w:t>
      </w:r>
    </w:p>
    <w:p w:rsidR="000A2994" w:rsidRPr="001F4892" w:rsidRDefault="0016270E" w:rsidP="0016270E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In </w:t>
      </w:r>
      <w:r w:rsidR="003946FD" w:rsidRPr="001F4892">
        <w:rPr>
          <w:sz w:val="28"/>
          <w:szCs w:val="28"/>
          <w:lang w:val="en-GB"/>
        </w:rPr>
        <w:t xml:space="preserve">other words </w:t>
      </w:r>
      <w:r w:rsidRPr="001F4892">
        <w:rPr>
          <w:sz w:val="28"/>
          <w:szCs w:val="28"/>
          <w:lang w:val="en-GB"/>
        </w:rPr>
        <w:t>I want to</w:t>
      </w:r>
      <w:r w:rsidR="00840AE4" w:rsidRPr="001F4892">
        <w:rPr>
          <w:sz w:val="28"/>
          <w:szCs w:val="28"/>
          <w:lang w:val="en-GB"/>
        </w:rPr>
        <w:t xml:space="preserve"> understand the inner connection between personal life pro</w:t>
      </w:r>
      <w:r w:rsidR="00840AE4" w:rsidRPr="001F4892">
        <w:rPr>
          <w:sz w:val="28"/>
          <w:szCs w:val="28"/>
          <w:lang w:val="en-GB"/>
        </w:rPr>
        <w:t>b</w:t>
      </w:r>
      <w:r w:rsidR="00840AE4" w:rsidRPr="001F4892">
        <w:rPr>
          <w:sz w:val="28"/>
          <w:szCs w:val="28"/>
          <w:lang w:val="en-GB"/>
        </w:rPr>
        <w:t>lems and social conflicts</w:t>
      </w:r>
      <w:r w:rsidRPr="001F4892">
        <w:rPr>
          <w:sz w:val="28"/>
          <w:szCs w:val="28"/>
          <w:lang w:val="en-GB"/>
        </w:rPr>
        <w:t>.</w:t>
      </w:r>
    </w:p>
    <w:p w:rsidR="0016270E" w:rsidRPr="001F4892" w:rsidRDefault="0016270E" w:rsidP="0016270E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I have been asked whether I point to societal conflicts between societal groups or to rela</w:t>
      </w:r>
      <w:r w:rsidR="00E119A9" w:rsidRPr="001F4892">
        <w:rPr>
          <w:sz w:val="28"/>
          <w:szCs w:val="28"/>
          <w:lang w:val="en-GB"/>
        </w:rPr>
        <w:t>tional</w:t>
      </w:r>
      <w:r w:rsidRPr="001F4892">
        <w:rPr>
          <w:sz w:val="28"/>
          <w:szCs w:val="28"/>
          <w:lang w:val="en-GB"/>
        </w:rPr>
        <w:t xml:space="preserve"> conflicts between persons – and I want to point to both or rather to the inner connections between these.</w:t>
      </w:r>
    </w:p>
    <w:p w:rsidR="0026211D" w:rsidRPr="001F4892" w:rsidRDefault="0016270E" w:rsidP="0026211D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My field is </w:t>
      </w:r>
      <w:r w:rsidR="00E409DA" w:rsidRPr="001F4892">
        <w:rPr>
          <w:sz w:val="28"/>
          <w:szCs w:val="28"/>
          <w:lang w:val="en-GB"/>
        </w:rPr>
        <w:t>children’s everyday life and conflicts about, with, between, and for chi</w:t>
      </w:r>
      <w:r w:rsidR="00E409DA" w:rsidRPr="001F4892">
        <w:rPr>
          <w:sz w:val="28"/>
          <w:szCs w:val="28"/>
          <w:lang w:val="en-GB"/>
        </w:rPr>
        <w:t>l</w:t>
      </w:r>
      <w:r w:rsidR="00E409DA" w:rsidRPr="001F4892">
        <w:rPr>
          <w:sz w:val="28"/>
          <w:szCs w:val="28"/>
          <w:lang w:val="en-GB"/>
        </w:rPr>
        <w:t>dren conducting their life across contexts and with different conditions for tak</w:t>
      </w:r>
      <w:r w:rsidR="0026211D" w:rsidRPr="001F4892">
        <w:rPr>
          <w:sz w:val="28"/>
          <w:szCs w:val="28"/>
          <w:lang w:val="en-GB"/>
        </w:rPr>
        <w:t xml:space="preserve">ing part here </w:t>
      </w:r>
    </w:p>
    <w:p w:rsidR="000A2994" w:rsidRPr="001F4892" w:rsidRDefault="00FA0529" w:rsidP="0026211D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- I</w:t>
      </w:r>
      <w:r w:rsidR="00E409DA" w:rsidRPr="001F4892">
        <w:rPr>
          <w:sz w:val="28"/>
          <w:szCs w:val="28"/>
          <w:lang w:val="en-GB"/>
        </w:rPr>
        <w:t xml:space="preserve">n this paper I </w:t>
      </w:r>
      <w:r w:rsidR="0026211D" w:rsidRPr="001F4892">
        <w:rPr>
          <w:sz w:val="28"/>
          <w:szCs w:val="28"/>
          <w:lang w:val="en-GB"/>
        </w:rPr>
        <w:t xml:space="preserve">want </w:t>
      </w:r>
      <w:r w:rsidR="00414EC7" w:rsidRPr="001F4892">
        <w:rPr>
          <w:sz w:val="28"/>
          <w:szCs w:val="28"/>
          <w:lang w:val="en-GB"/>
        </w:rPr>
        <w:t>t</w:t>
      </w:r>
      <w:r w:rsidR="00840AE4" w:rsidRPr="001F4892">
        <w:rPr>
          <w:sz w:val="28"/>
          <w:szCs w:val="28"/>
          <w:lang w:val="en-GB"/>
        </w:rPr>
        <w:t>o understand difficulties related to children’s school life in a si</w:t>
      </w:r>
      <w:r w:rsidR="00840AE4" w:rsidRPr="001F4892">
        <w:rPr>
          <w:sz w:val="28"/>
          <w:szCs w:val="28"/>
          <w:lang w:val="en-GB"/>
        </w:rPr>
        <w:t>t</w:t>
      </w:r>
      <w:r w:rsidR="00840AE4" w:rsidRPr="001F4892">
        <w:rPr>
          <w:sz w:val="28"/>
          <w:szCs w:val="28"/>
          <w:lang w:val="en-GB"/>
        </w:rPr>
        <w:t>uated way – analysing personal engagement as well as social conditions for taking part…</w:t>
      </w:r>
    </w:p>
    <w:p w:rsidR="00E409DA" w:rsidRPr="001F4892" w:rsidRDefault="00E409DA">
      <w:pPr>
        <w:ind w:firstLine="0"/>
        <w:rPr>
          <w:sz w:val="28"/>
          <w:szCs w:val="28"/>
          <w:lang w:val="en-GB"/>
        </w:rPr>
      </w:pPr>
    </w:p>
    <w:p w:rsidR="00414EC7" w:rsidRPr="001F4892" w:rsidRDefault="00CC06DE" w:rsidP="00CC06DE">
      <w:pPr>
        <w:suppressAutoHyphens w:val="0"/>
        <w:spacing w:before="120"/>
        <w:ind w:firstLine="0"/>
        <w:textAlignment w:val="auto"/>
        <w:rPr>
          <w:rStyle w:val="hps"/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In relation </w:t>
      </w:r>
      <w:r w:rsidR="0026211D" w:rsidRPr="001F4892">
        <w:rPr>
          <w:sz w:val="28"/>
          <w:szCs w:val="28"/>
          <w:lang w:val="en-GB"/>
        </w:rPr>
        <w:t xml:space="preserve">to </w:t>
      </w:r>
      <w:r w:rsidR="00E119A9" w:rsidRPr="001F4892">
        <w:rPr>
          <w:sz w:val="28"/>
          <w:szCs w:val="28"/>
          <w:lang w:val="en-GB"/>
        </w:rPr>
        <w:t>analysing</w:t>
      </w:r>
      <w:r w:rsidR="0026211D" w:rsidRPr="001F4892">
        <w:rPr>
          <w:sz w:val="28"/>
          <w:szCs w:val="28"/>
          <w:lang w:val="en-GB"/>
        </w:rPr>
        <w:t xml:space="preserve"> connections between human life conditions and subjective ‘agency’ we confront the theoretical</w:t>
      </w:r>
      <w:r w:rsidR="003946FD" w:rsidRPr="001F4892">
        <w:rPr>
          <w:sz w:val="28"/>
          <w:szCs w:val="28"/>
          <w:lang w:val="en-GB"/>
        </w:rPr>
        <w:t xml:space="preserve"> problem that these conditions</w:t>
      </w:r>
      <w:r w:rsidR="0026211D" w:rsidRPr="001F4892">
        <w:rPr>
          <w:sz w:val="28"/>
          <w:szCs w:val="28"/>
          <w:lang w:val="en-GB"/>
        </w:rPr>
        <w:t xml:space="preserve"> are typically </w:t>
      </w:r>
      <w:r w:rsidR="0026211D" w:rsidRPr="001F4892">
        <w:rPr>
          <w:i/>
          <w:sz w:val="28"/>
          <w:szCs w:val="28"/>
          <w:lang w:val="en-GB"/>
        </w:rPr>
        <w:t>co</w:t>
      </w:r>
      <w:r w:rsidR="0026211D" w:rsidRPr="001F4892">
        <w:rPr>
          <w:i/>
          <w:sz w:val="28"/>
          <w:szCs w:val="28"/>
          <w:lang w:val="en-GB"/>
        </w:rPr>
        <w:t>n</w:t>
      </w:r>
      <w:r w:rsidR="0026211D" w:rsidRPr="001F4892">
        <w:rPr>
          <w:i/>
          <w:sz w:val="28"/>
          <w:szCs w:val="28"/>
          <w:lang w:val="en-GB"/>
        </w:rPr>
        <w:t>ceptualized in abstract</w:t>
      </w:r>
      <w:r w:rsidRPr="001F4892">
        <w:rPr>
          <w:sz w:val="28"/>
          <w:szCs w:val="28"/>
          <w:lang w:val="en-GB"/>
        </w:rPr>
        <w:t xml:space="preserve"> ways – for instance </w:t>
      </w:r>
      <w:r w:rsidR="0026211D" w:rsidRPr="001F4892">
        <w:rPr>
          <w:sz w:val="28"/>
          <w:szCs w:val="28"/>
          <w:lang w:val="en-GB"/>
        </w:rPr>
        <w:t>related to different kinds of deficiencies</w:t>
      </w:r>
      <w:r w:rsidR="002D2699" w:rsidRPr="001F4892">
        <w:rPr>
          <w:sz w:val="28"/>
          <w:szCs w:val="28"/>
          <w:lang w:val="en-GB"/>
        </w:rPr>
        <w:t xml:space="preserve"> in social back</w:t>
      </w:r>
      <w:r w:rsidR="0026211D" w:rsidRPr="001F4892">
        <w:rPr>
          <w:sz w:val="28"/>
          <w:szCs w:val="28"/>
          <w:lang w:val="en-GB"/>
        </w:rPr>
        <w:t xml:space="preserve">ground and to </w:t>
      </w:r>
      <w:r w:rsidR="0026211D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an unambiguous 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>question</w:t>
      </w:r>
      <w:r w:rsidR="00C451AE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  <w:r w:rsidR="0026211D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of categorization and </w:t>
      </w:r>
      <w:r w:rsidR="0026211D" w:rsidRPr="001F4892">
        <w:rPr>
          <w:rStyle w:val="hps"/>
          <w:color w:val="333333"/>
          <w:sz w:val="28"/>
          <w:szCs w:val="28"/>
          <w:lang w:val="en-GB"/>
        </w:rPr>
        <w:t>repro</w:t>
      </w:r>
      <w:r w:rsidR="00FA0529" w:rsidRPr="001F4892">
        <w:rPr>
          <w:rStyle w:val="hps"/>
          <w:color w:val="333333"/>
          <w:sz w:val="28"/>
          <w:szCs w:val="28"/>
          <w:lang w:val="en-GB"/>
        </w:rPr>
        <w:t>duction of social order i</w:t>
      </w:r>
      <w:r w:rsidR="0026211D" w:rsidRPr="001F4892">
        <w:rPr>
          <w:rStyle w:val="hps"/>
          <w:color w:val="333333"/>
          <w:sz w:val="28"/>
          <w:szCs w:val="28"/>
          <w:lang w:val="en-GB"/>
        </w:rPr>
        <w:t>n school.</w:t>
      </w:r>
    </w:p>
    <w:p w:rsidR="00FA0529" w:rsidRPr="001F4892" w:rsidRDefault="00FA0529" w:rsidP="00FA0529">
      <w:pPr>
        <w:ind w:firstLine="0"/>
        <w:rPr>
          <w:sz w:val="28"/>
          <w:szCs w:val="28"/>
          <w:lang w:val="en-GB"/>
        </w:rPr>
      </w:pPr>
    </w:p>
    <w:p w:rsidR="00FA0529" w:rsidRPr="001F4892" w:rsidRDefault="00FA0529" w:rsidP="00FA0529">
      <w:pPr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One of the theoretical problems in relation to this is how to conceptualize social conditions in </w:t>
      </w:r>
      <w:r w:rsidRPr="001F4892">
        <w:rPr>
          <w:i/>
          <w:sz w:val="28"/>
          <w:szCs w:val="28"/>
          <w:lang w:val="en-GB"/>
        </w:rPr>
        <w:t>a concrete way</w:t>
      </w:r>
      <w:r w:rsidRPr="001F4892">
        <w:rPr>
          <w:sz w:val="28"/>
          <w:szCs w:val="28"/>
          <w:lang w:val="en-GB"/>
        </w:rPr>
        <w:t xml:space="preserve"> – to pave the way for situated analysis of </w:t>
      </w:r>
      <w:r w:rsidRPr="001F4892">
        <w:rPr>
          <w:i/>
          <w:sz w:val="28"/>
          <w:szCs w:val="28"/>
          <w:lang w:val="en-GB"/>
        </w:rPr>
        <w:t>unequal conditions</w:t>
      </w:r>
      <w:r w:rsidRPr="001F4892">
        <w:rPr>
          <w:sz w:val="28"/>
          <w:szCs w:val="28"/>
          <w:lang w:val="en-GB"/>
        </w:rPr>
        <w:t xml:space="preserve"> in the structure of school instead of displacing problems into social backgrounds of the children…</w:t>
      </w:r>
    </w:p>
    <w:p w:rsidR="00E409DA" w:rsidRPr="001F4892" w:rsidRDefault="00E409DA">
      <w:pPr>
        <w:ind w:firstLine="0"/>
        <w:rPr>
          <w:sz w:val="28"/>
          <w:szCs w:val="28"/>
          <w:lang w:val="en-GB"/>
        </w:rPr>
      </w:pPr>
    </w:p>
    <w:p w:rsidR="000A2994" w:rsidRPr="001F4892" w:rsidRDefault="00414EC7">
      <w:pPr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The p</w:t>
      </w:r>
      <w:r w:rsidR="00840AE4" w:rsidRPr="001F4892">
        <w:rPr>
          <w:sz w:val="28"/>
          <w:szCs w:val="28"/>
          <w:lang w:val="en-GB"/>
        </w:rPr>
        <w:t>oints</w:t>
      </w:r>
      <w:r w:rsidRPr="001F4892">
        <w:rPr>
          <w:sz w:val="28"/>
          <w:szCs w:val="28"/>
          <w:lang w:val="en-GB"/>
        </w:rPr>
        <w:t xml:space="preserve"> I want to </w:t>
      </w:r>
      <w:r w:rsidR="00840AE4" w:rsidRPr="001F4892">
        <w:rPr>
          <w:sz w:val="28"/>
          <w:szCs w:val="28"/>
          <w:lang w:val="en-GB"/>
        </w:rPr>
        <w:t>reach</w:t>
      </w:r>
      <w:r w:rsidRPr="001F4892">
        <w:rPr>
          <w:sz w:val="28"/>
          <w:szCs w:val="28"/>
          <w:lang w:val="en-GB"/>
        </w:rPr>
        <w:t xml:space="preserve"> are</w:t>
      </w:r>
      <w:r w:rsidR="00840AE4" w:rsidRPr="001F4892">
        <w:rPr>
          <w:sz w:val="28"/>
          <w:szCs w:val="28"/>
          <w:lang w:val="en-GB"/>
        </w:rPr>
        <w:t>:</w:t>
      </w:r>
    </w:p>
    <w:p w:rsidR="000A2994" w:rsidRPr="001F4892" w:rsidRDefault="000A2994">
      <w:pPr>
        <w:ind w:firstLine="0"/>
        <w:rPr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The social conflicts </w:t>
      </w:r>
      <w:r w:rsidRPr="001F4892">
        <w:rPr>
          <w:i/>
          <w:sz w:val="28"/>
          <w:szCs w:val="28"/>
          <w:lang w:val="en-GB"/>
        </w:rPr>
        <w:t>about</w:t>
      </w:r>
      <w:r w:rsidRPr="001F4892">
        <w:rPr>
          <w:sz w:val="28"/>
          <w:szCs w:val="28"/>
          <w:lang w:val="en-GB"/>
        </w:rPr>
        <w:t xml:space="preserve"> children lead to personal problems </w:t>
      </w:r>
      <w:r w:rsidRPr="001F4892">
        <w:rPr>
          <w:i/>
          <w:sz w:val="28"/>
          <w:szCs w:val="28"/>
          <w:lang w:val="en-GB"/>
        </w:rPr>
        <w:t>for</w:t>
      </w:r>
      <w:r w:rsidRPr="001F4892">
        <w:rPr>
          <w:sz w:val="28"/>
          <w:szCs w:val="28"/>
          <w:lang w:val="en-GB"/>
        </w:rPr>
        <w:t xml:space="preserve"> children</w:t>
      </w:r>
    </w:p>
    <w:p w:rsidR="000A2994" w:rsidRPr="001F4892" w:rsidRDefault="000A2994">
      <w:pPr>
        <w:ind w:firstLine="0"/>
        <w:rPr>
          <w:sz w:val="28"/>
          <w:szCs w:val="28"/>
          <w:lang w:val="en-GB"/>
        </w:rPr>
      </w:pPr>
    </w:p>
    <w:p w:rsidR="000A2994" w:rsidRPr="001F4892" w:rsidRDefault="0026211D">
      <w:pPr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Personal c</w:t>
      </w:r>
      <w:r w:rsidR="00414EC7" w:rsidRPr="001F4892">
        <w:rPr>
          <w:sz w:val="28"/>
          <w:szCs w:val="28"/>
          <w:lang w:val="en-GB"/>
        </w:rPr>
        <w:t>onduct of life i</w:t>
      </w:r>
      <w:r w:rsidR="00840AE4" w:rsidRPr="001F4892">
        <w:rPr>
          <w:sz w:val="28"/>
          <w:szCs w:val="28"/>
          <w:lang w:val="en-GB"/>
        </w:rPr>
        <w:t>s entangled in social coordination and conflicts</w:t>
      </w:r>
    </w:p>
    <w:p w:rsidR="000A2994" w:rsidRPr="001F4892" w:rsidRDefault="000A2994">
      <w:pPr>
        <w:ind w:firstLine="0"/>
        <w:rPr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The boy in the example</w:t>
      </w:r>
      <w:r w:rsidR="00C451AE" w:rsidRPr="001F4892">
        <w:rPr>
          <w:sz w:val="28"/>
          <w:szCs w:val="28"/>
          <w:lang w:val="en-GB"/>
        </w:rPr>
        <w:t xml:space="preserve"> you wi</w:t>
      </w:r>
      <w:r w:rsidR="00414EC7" w:rsidRPr="001F4892">
        <w:rPr>
          <w:sz w:val="28"/>
          <w:szCs w:val="28"/>
          <w:lang w:val="en-GB"/>
        </w:rPr>
        <w:t xml:space="preserve">ll </w:t>
      </w:r>
      <w:r w:rsidR="00E119A9" w:rsidRPr="001F4892">
        <w:rPr>
          <w:sz w:val="28"/>
          <w:szCs w:val="28"/>
          <w:lang w:val="en-GB"/>
        </w:rPr>
        <w:t>hear</w:t>
      </w:r>
      <w:r w:rsidR="00414EC7" w:rsidRPr="001F4892">
        <w:rPr>
          <w:sz w:val="28"/>
          <w:szCs w:val="28"/>
          <w:lang w:val="en-GB"/>
        </w:rPr>
        <w:t xml:space="preserve"> about</w:t>
      </w:r>
      <w:r w:rsidRPr="001F4892">
        <w:rPr>
          <w:sz w:val="28"/>
          <w:szCs w:val="28"/>
          <w:lang w:val="en-GB"/>
        </w:rPr>
        <w:t xml:space="preserve"> is not acting to </w:t>
      </w:r>
      <w:r w:rsidR="00414EC7" w:rsidRPr="001F4892">
        <w:rPr>
          <w:sz w:val="28"/>
          <w:szCs w:val="28"/>
          <w:lang w:val="en-GB"/>
        </w:rPr>
        <w:t>‘</w:t>
      </w:r>
      <w:r w:rsidRPr="001F4892">
        <w:rPr>
          <w:sz w:val="28"/>
          <w:szCs w:val="28"/>
          <w:lang w:val="en-GB"/>
        </w:rPr>
        <w:t>live up to a category</w:t>
      </w:r>
      <w:r w:rsidR="00414EC7" w:rsidRPr="001F4892">
        <w:rPr>
          <w:sz w:val="28"/>
          <w:szCs w:val="28"/>
          <w:lang w:val="en-GB"/>
        </w:rPr>
        <w:t>’</w:t>
      </w:r>
      <w:r w:rsidRPr="001F4892">
        <w:rPr>
          <w:sz w:val="28"/>
          <w:szCs w:val="28"/>
          <w:lang w:val="en-GB"/>
        </w:rPr>
        <w:t xml:space="preserve"> or </w:t>
      </w:r>
      <w:r w:rsidR="00414EC7" w:rsidRPr="001F4892">
        <w:rPr>
          <w:sz w:val="28"/>
          <w:szCs w:val="28"/>
          <w:lang w:val="en-GB"/>
        </w:rPr>
        <w:t>‘</w:t>
      </w:r>
      <w:r w:rsidRPr="001F4892">
        <w:rPr>
          <w:sz w:val="28"/>
          <w:szCs w:val="28"/>
          <w:lang w:val="en-GB"/>
        </w:rPr>
        <w:t>to reproduce a culture</w:t>
      </w:r>
      <w:r w:rsidR="00414EC7" w:rsidRPr="001F4892">
        <w:rPr>
          <w:sz w:val="28"/>
          <w:szCs w:val="28"/>
          <w:lang w:val="en-GB"/>
        </w:rPr>
        <w:t>’</w:t>
      </w:r>
      <w:r w:rsidRPr="001F4892">
        <w:rPr>
          <w:sz w:val="28"/>
          <w:szCs w:val="28"/>
          <w:lang w:val="en-GB"/>
        </w:rPr>
        <w:t xml:space="preserve"> – </w:t>
      </w:r>
      <w:r w:rsidR="00414EC7" w:rsidRPr="001F4892">
        <w:rPr>
          <w:sz w:val="28"/>
          <w:szCs w:val="28"/>
          <w:lang w:val="en-GB"/>
        </w:rPr>
        <w:t xml:space="preserve">or other abstract reasons - </w:t>
      </w:r>
      <w:r w:rsidRPr="001F4892">
        <w:rPr>
          <w:sz w:val="28"/>
          <w:szCs w:val="28"/>
          <w:lang w:val="en-GB"/>
        </w:rPr>
        <w:t>he is struggling to</w:t>
      </w:r>
      <w:r w:rsidR="00C451AE" w:rsidRPr="001F4892">
        <w:rPr>
          <w:sz w:val="28"/>
          <w:szCs w:val="28"/>
          <w:lang w:val="en-GB"/>
        </w:rPr>
        <w:t xml:space="preserve"> conduct a contradictory life. His p</w:t>
      </w:r>
      <w:r w:rsidRPr="001F4892">
        <w:rPr>
          <w:sz w:val="28"/>
          <w:szCs w:val="28"/>
          <w:lang w:val="en-GB"/>
        </w:rPr>
        <w:t xml:space="preserve">ersonal ‘agency’ is interwoven with the ways social conflicts </w:t>
      </w:r>
      <w:r w:rsidR="00C451AE" w:rsidRPr="001F4892">
        <w:rPr>
          <w:sz w:val="28"/>
          <w:szCs w:val="28"/>
          <w:lang w:val="en-GB"/>
        </w:rPr>
        <w:t xml:space="preserve">in his life </w:t>
      </w:r>
      <w:r w:rsidRPr="001F4892">
        <w:rPr>
          <w:sz w:val="28"/>
          <w:szCs w:val="28"/>
          <w:lang w:val="en-GB"/>
        </w:rPr>
        <w:t>develop</w:t>
      </w:r>
      <w:r w:rsidR="00C451AE" w:rsidRPr="001F4892">
        <w:rPr>
          <w:sz w:val="28"/>
          <w:szCs w:val="28"/>
          <w:lang w:val="en-GB"/>
        </w:rPr>
        <w:t>.</w:t>
      </w:r>
    </w:p>
    <w:p w:rsidR="001F4892" w:rsidRDefault="001F4892" w:rsidP="001F4892">
      <w:pPr>
        <w:ind w:firstLine="0"/>
        <w:rPr>
          <w:sz w:val="28"/>
          <w:szCs w:val="28"/>
          <w:lang w:val="en-GB"/>
        </w:rPr>
      </w:pPr>
    </w:p>
    <w:p w:rsidR="000A2994" w:rsidRPr="001F4892" w:rsidRDefault="001F4892" w:rsidP="001F4892">
      <w:pPr>
        <w:ind w:firstLine="0"/>
        <w:rPr>
          <w:iCs w:val="0"/>
          <w:kern w:val="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discuss these theoretical problems on the background of </w:t>
      </w:r>
      <w:r w:rsidRPr="001F4892">
        <w:rPr>
          <w:iCs w:val="0"/>
          <w:kern w:val="0"/>
          <w:sz w:val="28"/>
          <w:szCs w:val="28"/>
          <w:lang w:val="en-GB"/>
        </w:rPr>
        <w:t>different</w:t>
      </w:r>
      <w:r>
        <w:rPr>
          <w:sz w:val="28"/>
          <w:szCs w:val="28"/>
          <w:lang w:val="en-GB"/>
        </w:rPr>
        <w:t xml:space="preserve"> empirical </w:t>
      </w:r>
      <w:r w:rsidR="00840AE4" w:rsidRPr="001F4892">
        <w:rPr>
          <w:iCs w:val="0"/>
          <w:kern w:val="0"/>
          <w:sz w:val="28"/>
          <w:szCs w:val="28"/>
          <w:lang w:val="en-GB"/>
        </w:rPr>
        <w:t>research projects observing and interviewing children in their different develo</w:t>
      </w:r>
      <w:r w:rsidR="003946FD" w:rsidRPr="001F4892">
        <w:rPr>
          <w:iCs w:val="0"/>
          <w:kern w:val="0"/>
          <w:sz w:val="28"/>
          <w:szCs w:val="28"/>
          <w:lang w:val="en-GB"/>
        </w:rPr>
        <w:t xml:space="preserve">pmental settings as well as </w:t>
      </w:r>
      <w:r w:rsidR="00840AE4" w:rsidRPr="001F4892">
        <w:rPr>
          <w:iCs w:val="0"/>
          <w:kern w:val="0"/>
          <w:sz w:val="28"/>
          <w:szCs w:val="28"/>
          <w:lang w:val="en-GB"/>
        </w:rPr>
        <w:t xml:space="preserve">their adults (parents, pedagogues, teachers, psychologists). </w:t>
      </w:r>
    </w:p>
    <w:p w:rsidR="00850E78" w:rsidRPr="001F4892" w:rsidRDefault="00850E78">
      <w:pPr>
        <w:widowControl/>
        <w:suppressAutoHyphens w:val="0"/>
        <w:overflowPunct/>
        <w:autoSpaceDE/>
        <w:spacing w:before="240" w:after="100"/>
        <w:ind w:firstLine="0"/>
        <w:textAlignment w:val="auto"/>
        <w:rPr>
          <w:sz w:val="28"/>
          <w:szCs w:val="28"/>
          <w:lang w:val="en-GB"/>
        </w:rPr>
      </w:pPr>
    </w:p>
    <w:p w:rsidR="000A2994" w:rsidRPr="001F4892" w:rsidRDefault="00840AE4">
      <w:pPr>
        <w:pStyle w:val="Overskrift4"/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2. Personal conduct of life and social conflicts</w:t>
      </w:r>
    </w:p>
    <w:p w:rsidR="000A2994" w:rsidRPr="001F4892" w:rsidRDefault="000A2994">
      <w:pPr>
        <w:ind w:firstLine="0"/>
        <w:rPr>
          <w:sz w:val="28"/>
          <w:szCs w:val="28"/>
          <w:lang w:val="en-GB"/>
        </w:rPr>
      </w:pPr>
    </w:p>
    <w:p w:rsidR="000A2994" w:rsidRPr="001F4892" w:rsidRDefault="00CC06DE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C</w:t>
      </w:r>
      <w:r w:rsidR="00840AE4" w:rsidRPr="001F4892">
        <w:rPr>
          <w:sz w:val="28"/>
          <w:szCs w:val="28"/>
          <w:lang w:val="en-GB"/>
        </w:rPr>
        <w:t>oncerning children’s ‘problematic’ conditions the tradition is to conceptualize speci</w:t>
      </w:r>
      <w:r w:rsidR="00840AE4" w:rsidRPr="001F4892">
        <w:rPr>
          <w:sz w:val="28"/>
          <w:szCs w:val="28"/>
          <w:lang w:val="en-GB"/>
        </w:rPr>
        <w:t>f</w:t>
      </w:r>
      <w:r w:rsidR="00840AE4" w:rsidRPr="001F4892">
        <w:rPr>
          <w:sz w:val="28"/>
          <w:szCs w:val="28"/>
          <w:lang w:val="en-GB"/>
        </w:rPr>
        <w:t>ic, deviant and isolated variables or backgrounds – and from this follow</w:t>
      </w:r>
      <w:r w:rsidR="003946FD" w:rsidRPr="001F4892">
        <w:rPr>
          <w:sz w:val="28"/>
          <w:szCs w:val="28"/>
          <w:lang w:val="en-GB"/>
        </w:rPr>
        <w:t>s</w:t>
      </w:r>
      <w:r w:rsidR="00840AE4" w:rsidRPr="001F4892">
        <w:rPr>
          <w:sz w:val="28"/>
          <w:szCs w:val="28"/>
          <w:lang w:val="en-GB"/>
        </w:rPr>
        <w:t xml:space="preserve"> a kind of displacement of problems – </w:t>
      </w:r>
      <w:r w:rsidR="00840AE4" w:rsidRPr="001F4892">
        <w:rPr>
          <w:i/>
          <w:sz w:val="28"/>
          <w:szCs w:val="28"/>
          <w:lang w:val="en-GB"/>
        </w:rPr>
        <w:t>from</w:t>
      </w:r>
      <w:r w:rsidR="00840AE4" w:rsidRPr="001F4892">
        <w:rPr>
          <w:sz w:val="28"/>
          <w:szCs w:val="28"/>
          <w:lang w:val="en-GB"/>
        </w:rPr>
        <w:t xml:space="preserve"> social dilemmas and into abstract and individual d</w:t>
      </w:r>
      <w:r w:rsidR="00840AE4" w:rsidRPr="001F4892">
        <w:rPr>
          <w:sz w:val="28"/>
          <w:szCs w:val="28"/>
          <w:lang w:val="en-GB"/>
        </w:rPr>
        <w:t>e</w:t>
      </w:r>
      <w:r w:rsidR="00840AE4" w:rsidRPr="001F4892">
        <w:rPr>
          <w:sz w:val="28"/>
          <w:szCs w:val="28"/>
          <w:lang w:val="en-GB"/>
        </w:rPr>
        <w:t xml:space="preserve">ficiencies. </w:t>
      </w:r>
    </w:p>
    <w:p w:rsidR="00C451AE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These abstractions are quite well criticized in psychology – but still dominating in practice. 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Especially the professional practices aimed at supporting children in difficulties </w:t>
      </w:r>
      <w:r w:rsidR="00CC06DE" w:rsidRPr="001F4892">
        <w:rPr>
          <w:sz w:val="28"/>
          <w:szCs w:val="28"/>
          <w:lang w:val="en-GB"/>
        </w:rPr>
        <w:t>have a tradition for focusing on how professiona</w:t>
      </w:r>
      <w:r w:rsidR="00805EE7" w:rsidRPr="001F4892">
        <w:rPr>
          <w:sz w:val="28"/>
          <w:szCs w:val="28"/>
          <w:lang w:val="en-GB"/>
        </w:rPr>
        <w:t>ls</w:t>
      </w:r>
      <w:r w:rsidR="00CC06DE" w:rsidRPr="001F4892">
        <w:rPr>
          <w:sz w:val="28"/>
          <w:szCs w:val="28"/>
          <w:lang w:val="en-GB"/>
        </w:rPr>
        <w:t xml:space="preserve"> must compensate for lack of family r</w:t>
      </w:r>
      <w:r w:rsidR="00CC06DE" w:rsidRPr="001F4892">
        <w:rPr>
          <w:sz w:val="28"/>
          <w:szCs w:val="28"/>
          <w:lang w:val="en-GB"/>
        </w:rPr>
        <w:t>e</w:t>
      </w:r>
      <w:r w:rsidR="00CC06DE" w:rsidRPr="001F4892">
        <w:rPr>
          <w:sz w:val="28"/>
          <w:szCs w:val="28"/>
          <w:lang w:val="en-GB"/>
        </w:rPr>
        <w:t>sources or break with social heritage.</w:t>
      </w:r>
    </w:p>
    <w:p w:rsidR="00BB05AD" w:rsidRDefault="00CC06DE">
      <w:pPr>
        <w:suppressAutoHyphens w:val="0"/>
        <w:spacing w:before="120"/>
        <w:ind w:firstLine="0"/>
        <w:textAlignment w:val="auto"/>
        <w:rPr>
          <w:rFonts w:eastAsia="Cambria"/>
          <w:sz w:val="28"/>
          <w:szCs w:val="28"/>
          <w:lang w:val="en-US" w:eastAsia="en-US"/>
        </w:rPr>
      </w:pPr>
      <w:r w:rsidRPr="001F4892">
        <w:rPr>
          <w:rFonts w:eastAsia="Cambria"/>
          <w:sz w:val="28"/>
          <w:szCs w:val="28"/>
          <w:lang w:val="en-US" w:eastAsia="en-US"/>
        </w:rPr>
        <w:t>But n</w:t>
      </w:r>
      <w:r w:rsidR="00840AE4" w:rsidRPr="001F4892">
        <w:rPr>
          <w:rFonts w:eastAsia="Cambria"/>
          <w:sz w:val="28"/>
          <w:szCs w:val="28"/>
          <w:lang w:val="en-US" w:eastAsia="en-US"/>
        </w:rPr>
        <w:t xml:space="preserve">o matter how the professionals arrange their support for children in different places the children themselves have to act in relation to this – to lead their daily life, to take part in different contexts, move between them and select things to do here. 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rFonts w:eastAsia="Cambria"/>
          <w:sz w:val="28"/>
          <w:szCs w:val="28"/>
          <w:lang w:val="en-US" w:eastAsia="en-US"/>
        </w:rPr>
      </w:pPr>
      <w:r w:rsidRPr="001F4892">
        <w:rPr>
          <w:rFonts w:eastAsia="Cambria"/>
          <w:sz w:val="28"/>
          <w:szCs w:val="28"/>
          <w:lang w:val="en-US" w:eastAsia="en-US"/>
        </w:rPr>
        <w:t>It is a paradox that much theorizing disregards an active subject in relation to social problems.</w:t>
      </w:r>
    </w:p>
    <w:p w:rsidR="00E116DC" w:rsidRPr="001F4892" w:rsidRDefault="00CC06DE" w:rsidP="00CC06DE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The concept of ‘conduct of life’ is developed as a way to unite social structures and personal meanings and to be used in concrete empirical analysis of person’s efforts of integrating, planning </w:t>
      </w:r>
      <w:r w:rsidR="00B475A4" w:rsidRPr="001F4892">
        <w:rPr>
          <w:sz w:val="28"/>
          <w:szCs w:val="28"/>
          <w:lang w:val="en-GB"/>
        </w:rPr>
        <w:t xml:space="preserve">and prioritizing everyday life. </w:t>
      </w:r>
    </w:p>
    <w:p w:rsidR="000A2994" w:rsidRPr="001F4892" w:rsidRDefault="000A2994">
      <w:pPr>
        <w:ind w:firstLine="0"/>
        <w:rPr>
          <w:sz w:val="28"/>
          <w:szCs w:val="28"/>
          <w:lang w:val="en-GB"/>
        </w:rPr>
      </w:pPr>
    </w:p>
    <w:p w:rsidR="00E116DC" w:rsidRPr="001F4892" w:rsidRDefault="00CC06DE">
      <w:pPr>
        <w:widowControl/>
        <w:suppressAutoHyphens w:val="0"/>
        <w:overflowPunct/>
        <w:autoSpaceDE/>
        <w:ind w:firstLine="0"/>
        <w:textAlignment w:val="auto"/>
        <w:rPr>
          <w:rFonts w:eastAsia="Cambria"/>
          <w:iCs w:val="0"/>
          <w:color w:val="000000"/>
          <w:kern w:val="0"/>
          <w:sz w:val="28"/>
          <w:szCs w:val="28"/>
          <w:lang w:val="en-GB" w:eastAsia="en-US"/>
        </w:rPr>
      </w:pPr>
      <w:r w:rsidRPr="001F4892">
        <w:rPr>
          <w:rFonts w:eastAsia="Cambria"/>
          <w:bCs/>
          <w:iCs w:val="0"/>
          <w:color w:val="000000"/>
          <w:kern w:val="0"/>
          <w:sz w:val="28"/>
          <w:szCs w:val="28"/>
          <w:lang w:val="en-GB" w:eastAsia="en-US"/>
        </w:rPr>
        <w:t xml:space="preserve">The recent developments in our research </w:t>
      </w:r>
      <w:r w:rsidR="00E116DC" w:rsidRPr="001F4892">
        <w:rPr>
          <w:rFonts w:eastAsia="Cambria"/>
          <w:bCs/>
          <w:iCs w:val="0"/>
          <w:color w:val="000000"/>
          <w:kern w:val="0"/>
          <w:sz w:val="28"/>
          <w:szCs w:val="28"/>
          <w:lang w:val="en-GB" w:eastAsia="en-US"/>
        </w:rPr>
        <w:t xml:space="preserve">group </w:t>
      </w:r>
      <w:r w:rsidRPr="001F4892">
        <w:rPr>
          <w:rFonts w:eastAsia="Cambria"/>
          <w:bCs/>
          <w:iCs w:val="0"/>
          <w:color w:val="000000"/>
          <w:kern w:val="0"/>
          <w:sz w:val="28"/>
          <w:szCs w:val="28"/>
          <w:lang w:val="en-GB" w:eastAsia="en-US"/>
        </w:rPr>
        <w:t xml:space="preserve">emphasize </w:t>
      </w:r>
      <w:r w:rsidR="00840AE4" w:rsidRPr="001F4892">
        <w:rPr>
          <w:rFonts w:eastAsia="Cambria"/>
          <w:bCs/>
          <w:iCs w:val="0"/>
          <w:color w:val="000000"/>
          <w:kern w:val="0"/>
          <w:sz w:val="28"/>
          <w:szCs w:val="28"/>
          <w:lang w:val="en-GB" w:eastAsia="en-US"/>
        </w:rPr>
        <w:t>that p</w:t>
      </w:r>
      <w:r w:rsidR="00840AE4" w:rsidRPr="001F4892">
        <w:rPr>
          <w:rFonts w:eastAsia="Cambria"/>
          <w:iCs w:val="0"/>
          <w:color w:val="000000"/>
          <w:kern w:val="0"/>
          <w:sz w:val="28"/>
          <w:szCs w:val="28"/>
          <w:lang w:val="en-GB" w:eastAsia="en-US"/>
        </w:rPr>
        <w:t>ersons’ lives and e</w:t>
      </w:r>
      <w:r w:rsidR="00840AE4" w:rsidRPr="001F4892">
        <w:rPr>
          <w:rFonts w:eastAsia="Cambria"/>
          <w:iCs w:val="0"/>
          <w:color w:val="000000"/>
          <w:kern w:val="0"/>
          <w:sz w:val="28"/>
          <w:szCs w:val="28"/>
          <w:lang w:val="en-GB" w:eastAsia="en-US"/>
        </w:rPr>
        <w:t>n</w:t>
      </w:r>
      <w:r w:rsidR="00840AE4" w:rsidRPr="001F4892">
        <w:rPr>
          <w:rFonts w:eastAsia="Cambria"/>
          <w:iCs w:val="0"/>
          <w:color w:val="000000"/>
          <w:kern w:val="0"/>
          <w:sz w:val="28"/>
          <w:szCs w:val="28"/>
          <w:lang w:val="en-GB" w:eastAsia="en-US"/>
        </w:rPr>
        <w:t xml:space="preserve">gagements are </w:t>
      </w:r>
      <w:r w:rsidR="00840AE4" w:rsidRPr="001F4892">
        <w:rPr>
          <w:rFonts w:eastAsia="Cambria"/>
          <w:i/>
          <w:iCs w:val="0"/>
          <w:color w:val="000000"/>
          <w:kern w:val="0"/>
          <w:sz w:val="28"/>
          <w:szCs w:val="28"/>
          <w:lang w:val="en-GB" w:eastAsia="en-US"/>
        </w:rPr>
        <w:t>distributed</w:t>
      </w:r>
      <w:r w:rsidR="00840AE4" w:rsidRPr="001F4892">
        <w:rPr>
          <w:rFonts w:eastAsia="Cambria"/>
          <w:iCs w:val="0"/>
          <w:color w:val="000000"/>
          <w:kern w:val="0"/>
          <w:sz w:val="28"/>
          <w:szCs w:val="28"/>
          <w:lang w:val="en-GB" w:eastAsia="en-US"/>
        </w:rPr>
        <w:t xml:space="preserve"> between several contexts </w:t>
      </w:r>
    </w:p>
    <w:p w:rsidR="00850E78" w:rsidRPr="001F4892" w:rsidRDefault="00850E78">
      <w:pPr>
        <w:widowControl/>
        <w:suppressAutoHyphens w:val="0"/>
        <w:overflowPunct/>
        <w:autoSpaceDE/>
        <w:ind w:firstLine="0"/>
        <w:textAlignment w:val="auto"/>
        <w:rPr>
          <w:rFonts w:eastAsia="Cambria"/>
          <w:iCs w:val="0"/>
          <w:color w:val="000000"/>
          <w:kern w:val="0"/>
          <w:sz w:val="28"/>
          <w:szCs w:val="28"/>
          <w:lang w:val="en-GB" w:eastAsia="en-US"/>
        </w:rPr>
      </w:pPr>
    </w:p>
    <w:p w:rsidR="000A2994" w:rsidRPr="001F4892" w:rsidRDefault="00CC06DE">
      <w:pPr>
        <w:widowControl/>
        <w:suppressAutoHyphens w:val="0"/>
        <w:overflowPunct/>
        <w:autoSpaceDE/>
        <w:ind w:firstLine="0"/>
        <w:textAlignment w:val="auto"/>
        <w:rPr>
          <w:sz w:val="28"/>
          <w:szCs w:val="28"/>
          <w:lang w:val="en-GB"/>
        </w:rPr>
      </w:pPr>
      <w:proofErr w:type="gramStart"/>
      <w:r w:rsidRPr="001F4892">
        <w:rPr>
          <w:rFonts w:eastAsia="Cambria"/>
          <w:iCs w:val="0"/>
          <w:color w:val="000000"/>
          <w:kern w:val="0"/>
          <w:sz w:val="28"/>
          <w:szCs w:val="28"/>
          <w:lang w:val="en-GB" w:eastAsia="en-US"/>
        </w:rPr>
        <w:t>and</w:t>
      </w:r>
      <w:proofErr w:type="gramEnd"/>
      <w:r w:rsidRPr="001F4892">
        <w:rPr>
          <w:rFonts w:eastAsia="Cambria"/>
          <w:sz w:val="28"/>
          <w:szCs w:val="28"/>
          <w:lang w:val="en-GB" w:eastAsia="en-US"/>
        </w:rPr>
        <w:t xml:space="preserve"> </w:t>
      </w:r>
      <w:r w:rsidR="00E116DC" w:rsidRPr="001F4892">
        <w:rPr>
          <w:rFonts w:eastAsia="Cambria"/>
          <w:sz w:val="28"/>
          <w:szCs w:val="28"/>
          <w:lang w:val="en-GB" w:eastAsia="en-US"/>
        </w:rPr>
        <w:t xml:space="preserve">that </w:t>
      </w:r>
      <w:r w:rsidRPr="001F4892">
        <w:rPr>
          <w:rFonts w:eastAsia="Cambria"/>
          <w:sz w:val="28"/>
          <w:szCs w:val="28"/>
          <w:lang w:val="en-GB" w:eastAsia="en-US"/>
        </w:rPr>
        <w:t>the conduct of everyday life is a fundamental collective process</w:t>
      </w:r>
      <w:r w:rsidRPr="001F4892">
        <w:rPr>
          <w:rFonts w:eastAsia="Cambria"/>
          <w:i/>
          <w:iCs w:val="0"/>
          <w:color w:val="000000"/>
          <w:kern w:val="0"/>
          <w:sz w:val="28"/>
          <w:szCs w:val="28"/>
          <w:lang w:val="en-GB" w:eastAsia="en-US"/>
        </w:rPr>
        <w:t xml:space="preserve"> - s</w:t>
      </w:r>
      <w:r w:rsidRPr="001F4892">
        <w:rPr>
          <w:rFonts w:eastAsia="Cambria"/>
          <w:sz w:val="28"/>
          <w:szCs w:val="28"/>
          <w:lang w:val="en-GB" w:eastAsia="en-US"/>
        </w:rPr>
        <w:t>ubjects conduct</w:t>
      </w:r>
      <w:r w:rsidR="00840AE4" w:rsidRPr="001F4892">
        <w:rPr>
          <w:rFonts w:eastAsia="Cambria"/>
          <w:sz w:val="28"/>
          <w:szCs w:val="28"/>
          <w:lang w:val="en-GB" w:eastAsia="en-US"/>
        </w:rPr>
        <w:t xml:space="preserve"> their life in collaboration</w:t>
      </w:r>
      <w:r w:rsidR="00DF513A" w:rsidRPr="001F4892">
        <w:rPr>
          <w:rFonts w:eastAsia="Cambria"/>
          <w:sz w:val="28"/>
          <w:szCs w:val="28"/>
          <w:lang w:val="en-GB" w:eastAsia="en-US"/>
        </w:rPr>
        <w:t xml:space="preserve"> </w:t>
      </w:r>
      <w:r w:rsidR="00840AE4" w:rsidRPr="001F4892">
        <w:rPr>
          <w:rFonts w:eastAsia="Cambria"/>
          <w:sz w:val="28"/>
          <w:szCs w:val="28"/>
          <w:lang w:val="en-GB" w:eastAsia="en-US"/>
        </w:rPr>
        <w:t xml:space="preserve">with other subjects. 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rFonts w:eastAsia="Cambria"/>
          <w:sz w:val="28"/>
          <w:szCs w:val="28"/>
          <w:lang w:val="en-GB" w:eastAsia="en-US"/>
        </w:rPr>
        <w:lastRenderedPageBreak/>
        <w:t xml:space="preserve">This movement points to </w:t>
      </w:r>
      <w:r w:rsidRPr="001F4892">
        <w:rPr>
          <w:rFonts w:eastAsia="Cambria"/>
          <w:i/>
          <w:sz w:val="28"/>
          <w:szCs w:val="28"/>
          <w:lang w:val="en-GB" w:eastAsia="en-US"/>
        </w:rPr>
        <w:t>social coordination and conflicts</w:t>
      </w:r>
      <w:r w:rsidRPr="001F4892">
        <w:rPr>
          <w:rFonts w:eastAsia="Cambria"/>
          <w:sz w:val="28"/>
          <w:szCs w:val="28"/>
          <w:lang w:val="en-GB" w:eastAsia="en-US"/>
        </w:rPr>
        <w:t xml:space="preserve"> as central problems of the personal conduct of life. 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When conduct of everyday life </w:t>
      </w:r>
      <w:r w:rsidRPr="001F4892">
        <w:rPr>
          <w:sz w:val="28"/>
          <w:szCs w:val="28"/>
          <w:lang w:val="en-GB" w:eastAsia="en-US"/>
        </w:rPr>
        <w:t>is interwoven in social coordination, negotiations and possibilities for creating something together with someone – the personal conduct</w:t>
      </w:r>
      <w:r w:rsidRPr="001F4892">
        <w:rPr>
          <w:rFonts w:eastAsia="Cambria"/>
          <w:sz w:val="28"/>
          <w:szCs w:val="28"/>
          <w:lang w:val="en-US" w:eastAsia="en-US"/>
        </w:rPr>
        <w:t xml:space="preserve"> i</w:t>
      </w:r>
      <w:r w:rsidRPr="001F4892">
        <w:rPr>
          <w:rFonts w:eastAsia="Cambria"/>
          <w:sz w:val="28"/>
          <w:szCs w:val="28"/>
          <w:lang w:val="en-US" w:eastAsia="en-US"/>
        </w:rPr>
        <w:t>m</w:t>
      </w:r>
      <w:r w:rsidRPr="001F4892">
        <w:rPr>
          <w:rFonts w:eastAsia="Cambria"/>
          <w:sz w:val="28"/>
          <w:szCs w:val="28"/>
          <w:lang w:val="en-US" w:eastAsia="en-US"/>
        </w:rPr>
        <w:t xml:space="preserve">plies investigating social possibilities. And such possibilities are </w:t>
      </w:r>
      <w:r w:rsidRPr="001F4892">
        <w:rPr>
          <w:rFonts w:eastAsia="Cambria"/>
          <w:i/>
          <w:sz w:val="28"/>
          <w:szCs w:val="28"/>
          <w:lang w:val="en-US" w:eastAsia="en-US"/>
        </w:rPr>
        <w:t>structurally and un</w:t>
      </w:r>
      <w:r w:rsidRPr="001F4892">
        <w:rPr>
          <w:rFonts w:eastAsia="Cambria"/>
          <w:i/>
          <w:sz w:val="28"/>
          <w:szCs w:val="28"/>
          <w:lang w:val="en-US" w:eastAsia="en-US"/>
        </w:rPr>
        <w:t>e</w:t>
      </w:r>
      <w:r w:rsidRPr="001F4892">
        <w:rPr>
          <w:rFonts w:eastAsia="Cambria"/>
          <w:i/>
          <w:sz w:val="28"/>
          <w:szCs w:val="28"/>
          <w:lang w:val="en-US" w:eastAsia="en-US"/>
        </w:rPr>
        <w:t>qua</w:t>
      </w:r>
      <w:r w:rsidR="003946FD" w:rsidRPr="001F4892">
        <w:rPr>
          <w:rFonts w:eastAsia="Cambria"/>
          <w:i/>
          <w:sz w:val="28"/>
          <w:szCs w:val="28"/>
          <w:lang w:val="en-US" w:eastAsia="en-US"/>
        </w:rPr>
        <w:t>l</w:t>
      </w:r>
      <w:r w:rsidRPr="001F4892">
        <w:rPr>
          <w:rFonts w:eastAsia="Cambria"/>
          <w:i/>
          <w:sz w:val="28"/>
          <w:szCs w:val="28"/>
          <w:lang w:val="en-US" w:eastAsia="en-US"/>
        </w:rPr>
        <w:t>l</w:t>
      </w:r>
      <w:r w:rsidR="003946FD" w:rsidRPr="001F4892">
        <w:rPr>
          <w:rFonts w:eastAsia="Cambria"/>
          <w:i/>
          <w:sz w:val="28"/>
          <w:szCs w:val="28"/>
          <w:lang w:val="en-US" w:eastAsia="en-US"/>
        </w:rPr>
        <w:t>y</w:t>
      </w:r>
      <w:r w:rsidRPr="001F4892">
        <w:rPr>
          <w:rFonts w:eastAsia="Cambria"/>
          <w:i/>
          <w:sz w:val="28"/>
          <w:szCs w:val="28"/>
          <w:lang w:val="en-US" w:eastAsia="en-US"/>
        </w:rPr>
        <w:t xml:space="preserve"> arranged</w:t>
      </w:r>
      <w:r w:rsidRPr="001F4892">
        <w:rPr>
          <w:rFonts w:eastAsia="Cambria"/>
          <w:sz w:val="28"/>
          <w:szCs w:val="28"/>
          <w:lang w:val="en-US" w:eastAsia="en-US"/>
        </w:rPr>
        <w:t xml:space="preserve">. 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The persons we study are in a process of conducting their life in relation to their sp</w:t>
      </w:r>
      <w:r w:rsidRPr="001F4892">
        <w:rPr>
          <w:sz w:val="28"/>
          <w:szCs w:val="28"/>
          <w:lang w:val="en-GB"/>
        </w:rPr>
        <w:t>e</w:t>
      </w:r>
      <w:r w:rsidRPr="001F4892">
        <w:rPr>
          <w:sz w:val="28"/>
          <w:szCs w:val="28"/>
          <w:lang w:val="en-GB"/>
        </w:rPr>
        <w:t xml:space="preserve">cific conditions, </w:t>
      </w:r>
      <w:r w:rsidR="003946FD" w:rsidRPr="001F4892">
        <w:rPr>
          <w:sz w:val="28"/>
          <w:szCs w:val="28"/>
          <w:lang w:val="en-GB"/>
        </w:rPr>
        <w:t>demands and preferences - and at</w:t>
      </w:r>
      <w:r w:rsidRPr="001F4892">
        <w:rPr>
          <w:sz w:val="28"/>
          <w:szCs w:val="28"/>
          <w:lang w:val="en-GB"/>
        </w:rPr>
        <w:t xml:space="preserve"> the same time develop</w:t>
      </w:r>
      <w:r w:rsidR="003946FD" w:rsidRPr="001F4892">
        <w:rPr>
          <w:sz w:val="28"/>
          <w:szCs w:val="28"/>
          <w:lang w:val="en-GB"/>
        </w:rPr>
        <w:t>ing</w:t>
      </w:r>
      <w:r w:rsidRPr="001F4892">
        <w:rPr>
          <w:sz w:val="28"/>
          <w:szCs w:val="28"/>
          <w:lang w:val="en-GB"/>
        </w:rPr>
        <w:t xml:space="preserve"> </w:t>
      </w:r>
      <w:r w:rsidRPr="001F4892">
        <w:rPr>
          <w:i/>
          <w:sz w:val="28"/>
          <w:szCs w:val="28"/>
          <w:lang w:val="en-GB"/>
        </w:rPr>
        <w:t>their ways</w:t>
      </w:r>
      <w:r w:rsidRPr="001F4892">
        <w:rPr>
          <w:sz w:val="28"/>
          <w:szCs w:val="28"/>
          <w:lang w:val="en-GB"/>
        </w:rPr>
        <w:t xml:space="preserve"> of taking part different places, organising daily life and influencing significant contexts in their life.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rFonts w:eastAsia="Cambria"/>
          <w:sz w:val="28"/>
          <w:szCs w:val="28"/>
          <w:lang w:val="en-US" w:eastAsia="en-US"/>
        </w:rPr>
        <w:t xml:space="preserve">The question of conducting </w:t>
      </w:r>
      <w:r w:rsidR="00E47932" w:rsidRPr="001F4892">
        <w:rPr>
          <w:rFonts w:eastAsia="Cambria"/>
          <w:sz w:val="28"/>
          <w:szCs w:val="28"/>
          <w:lang w:val="en-US" w:eastAsia="en-US"/>
        </w:rPr>
        <w:t>one’s</w:t>
      </w:r>
      <w:r w:rsidRPr="001F4892">
        <w:rPr>
          <w:rFonts w:eastAsia="Cambria"/>
          <w:sz w:val="28"/>
          <w:szCs w:val="28"/>
          <w:lang w:val="en-US" w:eastAsia="en-US"/>
        </w:rPr>
        <w:t xml:space="preserve"> life cannot be limited to a question of repeating what others have done before or adjusting to some kinds of</w:t>
      </w:r>
      <w:r w:rsidR="003946FD" w:rsidRPr="001F4892">
        <w:rPr>
          <w:rFonts w:eastAsia="Cambria"/>
          <w:sz w:val="28"/>
          <w:szCs w:val="28"/>
          <w:lang w:val="en-US" w:eastAsia="en-US"/>
        </w:rPr>
        <w:t xml:space="preserve"> given conditions. To live i</w:t>
      </w:r>
      <w:r w:rsidR="003946FD" w:rsidRPr="001F4892">
        <w:rPr>
          <w:rFonts w:eastAsia="Cambria"/>
          <w:sz w:val="28"/>
          <w:szCs w:val="28"/>
          <w:lang w:val="en-US" w:eastAsia="en-US"/>
        </w:rPr>
        <w:t>m</w:t>
      </w:r>
      <w:r w:rsidR="003946FD" w:rsidRPr="001F4892">
        <w:rPr>
          <w:rFonts w:eastAsia="Cambria"/>
          <w:sz w:val="28"/>
          <w:szCs w:val="28"/>
          <w:lang w:val="en-US" w:eastAsia="en-US"/>
        </w:rPr>
        <w:t>plies</w:t>
      </w:r>
      <w:r w:rsidRPr="001F4892">
        <w:rPr>
          <w:rFonts w:eastAsia="Cambria"/>
          <w:sz w:val="28"/>
          <w:szCs w:val="28"/>
          <w:lang w:val="en-US" w:eastAsia="en-US"/>
        </w:rPr>
        <w:t xml:space="preserve"> to </w:t>
      </w:r>
      <w:r w:rsidRPr="001F4892">
        <w:rPr>
          <w:rFonts w:eastAsia="Cambria"/>
          <w:i/>
          <w:sz w:val="28"/>
          <w:szCs w:val="28"/>
          <w:lang w:val="en-US" w:eastAsia="en-US"/>
        </w:rPr>
        <w:t>arrange</w:t>
      </w:r>
      <w:r w:rsidRPr="001F4892">
        <w:rPr>
          <w:rFonts w:eastAsia="Cambria"/>
          <w:sz w:val="28"/>
          <w:szCs w:val="28"/>
          <w:lang w:val="en-US" w:eastAsia="en-US"/>
        </w:rPr>
        <w:t xml:space="preserve"> conditions – </w:t>
      </w:r>
      <w:r w:rsidR="00E116DC" w:rsidRPr="001F4892">
        <w:rPr>
          <w:rFonts w:eastAsia="Cambria"/>
          <w:sz w:val="28"/>
          <w:szCs w:val="28"/>
          <w:lang w:val="en-US" w:eastAsia="en-US"/>
        </w:rPr>
        <w:t xml:space="preserve">together with others </w:t>
      </w:r>
      <w:r w:rsidRPr="001F4892">
        <w:rPr>
          <w:rFonts w:eastAsia="Cambria"/>
          <w:sz w:val="28"/>
          <w:szCs w:val="28"/>
          <w:lang w:val="en-US" w:eastAsia="en-US"/>
        </w:rPr>
        <w:t xml:space="preserve">to </w:t>
      </w:r>
      <w:r w:rsidR="00E116DC" w:rsidRPr="001F4892">
        <w:rPr>
          <w:rFonts w:eastAsia="Cambria"/>
          <w:sz w:val="28"/>
          <w:szCs w:val="28"/>
          <w:lang w:val="en-US" w:eastAsia="en-US"/>
        </w:rPr>
        <w:t xml:space="preserve">look for possibilities, to revise plans </w:t>
      </w:r>
      <w:r w:rsidRPr="001F4892">
        <w:rPr>
          <w:rFonts w:eastAsia="Cambria"/>
          <w:sz w:val="28"/>
          <w:szCs w:val="28"/>
          <w:lang w:val="en-US" w:eastAsia="en-US"/>
        </w:rPr>
        <w:t>and pursue ide</w:t>
      </w:r>
      <w:r w:rsidR="00E116DC" w:rsidRPr="001F4892">
        <w:rPr>
          <w:rFonts w:eastAsia="Cambria"/>
          <w:sz w:val="28"/>
          <w:szCs w:val="28"/>
          <w:lang w:val="en-US" w:eastAsia="en-US"/>
        </w:rPr>
        <w:t>as</w:t>
      </w:r>
      <w:r w:rsidR="00F4533A" w:rsidRPr="001F4892">
        <w:rPr>
          <w:rFonts w:eastAsia="Cambria"/>
          <w:i/>
          <w:sz w:val="28"/>
          <w:szCs w:val="28"/>
          <w:lang w:val="en-GB" w:eastAsia="en-US"/>
        </w:rPr>
        <w:t xml:space="preserve"> </w:t>
      </w:r>
      <w:r w:rsidRPr="001F4892">
        <w:rPr>
          <w:rFonts w:eastAsia="Cambria"/>
          <w:sz w:val="28"/>
          <w:szCs w:val="28"/>
          <w:lang w:val="en-GB" w:eastAsia="en-US"/>
        </w:rPr>
        <w:t xml:space="preserve">- </w:t>
      </w:r>
      <w:r w:rsidR="002D2699" w:rsidRPr="001F4892">
        <w:rPr>
          <w:sz w:val="28"/>
          <w:szCs w:val="28"/>
          <w:lang w:val="en-GB"/>
        </w:rPr>
        <w:t>to make lif</w:t>
      </w:r>
      <w:r w:rsidRPr="001F4892">
        <w:rPr>
          <w:sz w:val="28"/>
          <w:szCs w:val="28"/>
          <w:lang w:val="en-GB"/>
        </w:rPr>
        <w:t>e ‘the life I want to live’.</w:t>
      </w:r>
    </w:p>
    <w:p w:rsidR="00DA3D9A" w:rsidRPr="001F4892" w:rsidRDefault="00840AE4">
      <w:pPr>
        <w:suppressAutoHyphens w:val="0"/>
        <w:spacing w:before="120"/>
        <w:ind w:firstLine="0"/>
        <w:textAlignment w:val="auto"/>
        <w:rPr>
          <w:rFonts w:eastAsia="Cambria"/>
          <w:sz w:val="28"/>
          <w:szCs w:val="28"/>
          <w:lang w:val="en-US" w:eastAsia="en-US"/>
        </w:rPr>
      </w:pPr>
      <w:r w:rsidRPr="001F4892">
        <w:rPr>
          <w:sz w:val="28"/>
          <w:szCs w:val="28"/>
          <w:lang w:val="en-GB" w:eastAsia="en-US"/>
        </w:rPr>
        <w:t xml:space="preserve">Therefore, the possibilities for developing conduct of life are connected to possibilities for participation </w:t>
      </w:r>
      <w:r w:rsidRPr="001F4892">
        <w:rPr>
          <w:i/>
          <w:sz w:val="28"/>
          <w:szCs w:val="28"/>
          <w:lang w:val="en-GB" w:eastAsia="en-US"/>
        </w:rPr>
        <w:t>and influence</w:t>
      </w:r>
      <w:r w:rsidRPr="001F4892">
        <w:rPr>
          <w:sz w:val="28"/>
          <w:szCs w:val="28"/>
          <w:lang w:val="en-GB" w:eastAsia="en-US"/>
        </w:rPr>
        <w:t xml:space="preserve"> different places.</w:t>
      </w:r>
      <w:r w:rsidRPr="001F4892">
        <w:rPr>
          <w:rFonts w:eastAsia="Cambria"/>
          <w:sz w:val="28"/>
          <w:szCs w:val="28"/>
          <w:lang w:val="en-GB" w:eastAsia="en-US"/>
        </w:rPr>
        <w:t xml:space="preserve"> 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rFonts w:eastAsia="Cambria"/>
          <w:sz w:val="28"/>
          <w:szCs w:val="28"/>
          <w:lang w:val="en-US" w:eastAsia="en-US"/>
        </w:rPr>
        <w:t xml:space="preserve">In relation to children </w:t>
      </w:r>
      <w:r w:rsidR="00DA3D9A" w:rsidRPr="001F4892">
        <w:rPr>
          <w:rFonts w:eastAsia="Cambria"/>
          <w:sz w:val="28"/>
          <w:szCs w:val="28"/>
          <w:lang w:val="en-US" w:eastAsia="en-US"/>
        </w:rPr>
        <w:t xml:space="preserve">the tradition is to focus on what they have to learn to adapt to </w:t>
      </w:r>
      <w:r w:rsidR="00DA3D9A" w:rsidRPr="001F4892">
        <w:rPr>
          <w:rFonts w:eastAsia="Cambria"/>
          <w:i/>
          <w:sz w:val="28"/>
          <w:szCs w:val="28"/>
          <w:lang w:val="en-US" w:eastAsia="en-US"/>
        </w:rPr>
        <w:t>given conditions</w:t>
      </w:r>
      <w:r w:rsidR="00DA3D9A" w:rsidRPr="001F4892">
        <w:rPr>
          <w:rFonts w:eastAsia="Cambria"/>
          <w:sz w:val="28"/>
          <w:szCs w:val="28"/>
          <w:lang w:val="en-US" w:eastAsia="en-US"/>
        </w:rPr>
        <w:t xml:space="preserve"> </w:t>
      </w:r>
      <w:r w:rsidR="00E47932" w:rsidRPr="001F4892">
        <w:rPr>
          <w:rFonts w:eastAsia="Cambria"/>
          <w:sz w:val="28"/>
          <w:szCs w:val="28"/>
          <w:lang w:val="en-US" w:eastAsia="en-US"/>
        </w:rPr>
        <w:t>– and</w:t>
      </w:r>
      <w:r w:rsidR="00DA3D9A" w:rsidRPr="001F4892">
        <w:rPr>
          <w:rFonts w:eastAsia="Cambria"/>
          <w:sz w:val="28"/>
          <w:szCs w:val="28"/>
          <w:lang w:val="en-US" w:eastAsia="en-US"/>
        </w:rPr>
        <w:t xml:space="preserve"> to confuse a child </w:t>
      </w:r>
      <w:r w:rsidRPr="001F4892">
        <w:rPr>
          <w:rFonts w:eastAsia="Cambria"/>
          <w:sz w:val="28"/>
          <w:szCs w:val="28"/>
          <w:lang w:val="en-US" w:eastAsia="en-US"/>
        </w:rPr>
        <w:t>position characterized by q</w:t>
      </w:r>
      <w:r w:rsidR="00FA0529" w:rsidRPr="001F4892">
        <w:rPr>
          <w:rFonts w:eastAsia="Cambria"/>
          <w:sz w:val="28"/>
          <w:szCs w:val="28"/>
          <w:lang w:val="en-US" w:eastAsia="en-US"/>
        </w:rPr>
        <w:t>uite limited</w:t>
      </w:r>
      <w:r w:rsidRPr="001F4892">
        <w:rPr>
          <w:rFonts w:eastAsia="Cambria"/>
          <w:sz w:val="28"/>
          <w:szCs w:val="28"/>
          <w:lang w:val="en-US" w:eastAsia="en-US"/>
        </w:rPr>
        <w:t xml:space="preserve"> cond</w:t>
      </w:r>
      <w:r w:rsidRPr="001F4892">
        <w:rPr>
          <w:rFonts w:eastAsia="Cambria"/>
          <w:sz w:val="28"/>
          <w:szCs w:val="28"/>
          <w:lang w:val="en-US" w:eastAsia="en-US"/>
        </w:rPr>
        <w:t>i</w:t>
      </w:r>
      <w:r w:rsidRPr="001F4892">
        <w:rPr>
          <w:rFonts w:eastAsia="Cambria"/>
          <w:sz w:val="28"/>
          <w:szCs w:val="28"/>
          <w:lang w:val="en-US" w:eastAsia="en-US"/>
        </w:rPr>
        <w:t>tions for influence</w:t>
      </w:r>
      <w:r w:rsidR="00DA3D9A" w:rsidRPr="001F4892">
        <w:rPr>
          <w:rFonts w:eastAsia="Cambria"/>
          <w:sz w:val="28"/>
          <w:szCs w:val="28"/>
          <w:lang w:val="en-US" w:eastAsia="en-US"/>
        </w:rPr>
        <w:t xml:space="preserve"> with a determined child subject</w:t>
      </w:r>
      <w:r w:rsidRPr="001F4892">
        <w:rPr>
          <w:rFonts w:eastAsia="Cambria"/>
          <w:sz w:val="28"/>
          <w:szCs w:val="28"/>
          <w:lang w:val="en-US" w:eastAsia="en-US"/>
        </w:rPr>
        <w:t>.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 w:eastAsia="en-US"/>
        </w:rPr>
      </w:pPr>
      <w:r w:rsidRPr="001F4892">
        <w:rPr>
          <w:sz w:val="28"/>
          <w:szCs w:val="28"/>
          <w:lang w:val="en-GB" w:eastAsia="en-US"/>
        </w:rPr>
        <w:t>In our general upbringing of children as well as in our professional support for chi</w:t>
      </w:r>
      <w:r w:rsidRPr="001F4892">
        <w:rPr>
          <w:sz w:val="28"/>
          <w:szCs w:val="28"/>
          <w:lang w:val="en-GB" w:eastAsia="en-US"/>
        </w:rPr>
        <w:t>l</w:t>
      </w:r>
      <w:r w:rsidRPr="001F4892">
        <w:rPr>
          <w:sz w:val="28"/>
          <w:szCs w:val="28"/>
          <w:lang w:val="en-GB" w:eastAsia="en-US"/>
        </w:rPr>
        <w:t xml:space="preserve">dren I think we have overlooked the importance of </w:t>
      </w:r>
      <w:r w:rsidR="00486124" w:rsidRPr="001F4892">
        <w:rPr>
          <w:sz w:val="28"/>
          <w:szCs w:val="28"/>
          <w:lang w:val="en-GB" w:eastAsia="en-US"/>
        </w:rPr>
        <w:t xml:space="preserve">giving </w:t>
      </w:r>
      <w:r w:rsidR="003946FD" w:rsidRPr="001F4892">
        <w:rPr>
          <w:sz w:val="28"/>
          <w:szCs w:val="28"/>
          <w:lang w:val="en-GB" w:eastAsia="en-US"/>
        </w:rPr>
        <w:t>the children experiences of</w:t>
      </w:r>
      <w:r w:rsidRPr="001F4892">
        <w:rPr>
          <w:sz w:val="28"/>
          <w:szCs w:val="28"/>
          <w:lang w:val="en-GB" w:eastAsia="en-US"/>
        </w:rPr>
        <w:t xml:space="preserve"> </w:t>
      </w:r>
      <w:r w:rsidR="007B335B" w:rsidRPr="001F4892">
        <w:rPr>
          <w:sz w:val="28"/>
          <w:szCs w:val="28"/>
          <w:lang w:val="en-GB" w:eastAsia="en-US"/>
        </w:rPr>
        <w:t>being</w:t>
      </w:r>
      <w:r w:rsidR="00486124" w:rsidRPr="001F4892">
        <w:rPr>
          <w:sz w:val="28"/>
          <w:szCs w:val="28"/>
          <w:lang w:val="en-GB" w:eastAsia="en-US"/>
        </w:rPr>
        <w:t xml:space="preserve"> </w:t>
      </w:r>
      <w:r w:rsidRPr="001F4892">
        <w:rPr>
          <w:sz w:val="28"/>
          <w:szCs w:val="28"/>
          <w:lang w:val="en-GB" w:eastAsia="en-US"/>
        </w:rPr>
        <w:t>influen</w:t>
      </w:r>
      <w:r w:rsidR="007B335B" w:rsidRPr="001F4892">
        <w:rPr>
          <w:sz w:val="28"/>
          <w:szCs w:val="28"/>
          <w:lang w:val="en-GB" w:eastAsia="en-US"/>
        </w:rPr>
        <w:t>tial</w:t>
      </w:r>
      <w:r w:rsidR="00486124" w:rsidRPr="001F4892">
        <w:rPr>
          <w:sz w:val="28"/>
          <w:szCs w:val="28"/>
          <w:lang w:val="en-GB" w:eastAsia="en-US"/>
        </w:rPr>
        <w:t>.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 w:eastAsia="en-US"/>
        </w:rPr>
        <w:t xml:space="preserve">Well, developing conduct of life is a </w:t>
      </w:r>
      <w:proofErr w:type="spellStart"/>
      <w:r w:rsidRPr="001F4892">
        <w:rPr>
          <w:sz w:val="28"/>
          <w:szCs w:val="28"/>
          <w:lang w:val="en-GB" w:eastAsia="en-US"/>
        </w:rPr>
        <w:t>conflictual</w:t>
      </w:r>
      <w:proofErr w:type="spellEnd"/>
      <w:r w:rsidRPr="001F4892">
        <w:rPr>
          <w:sz w:val="28"/>
          <w:szCs w:val="28"/>
          <w:lang w:val="en-GB" w:eastAsia="en-US"/>
        </w:rPr>
        <w:t xml:space="preserve"> process interweaved with </w:t>
      </w:r>
      <w:r w:rsidRPr="001F4892">
        <w:rPr>
          <w:i/>
          <w:sz w:val="28"/>
          <w:szCs w:val="28"/>
          <w:lang w:val="en-GB" w:eastAsia="en-US"/>
        </w:rPr>
        <w:t>different</w:t>
      </w:r>
      <w:r w:rsidRPr="001F4892">
        <w:rPr>
          <w:sz w:val="28"/>
          <w:szCs w:val="28"/>
          <w:lang w:val="en-GB" w:eastAsia="en-US"/>
        </w:rPr>
        <w:t xml:space="preserve"> s</w:t>
      </w:r>
      <w:r w:rsidRPr="001F4892">
        <w:rPr>
          <w:sz w:val="28"/>
          <w:szCs w:val="28"/>
          <w:lang w:val="en-GB" w:eastAsia="en-US"/>
        </w:rPr>
        <w:t>o</w:t>
      </w:r>
      <w:r w:rsidRPr="001F4892">
        <w:rPr>
          <w:sz w:val="28"/>
          <w:szCs w:val="28"/>
          <w:lang w:val="en-GB" w:eastAsia="en-US"/>
        </w:rPr>
        <w:t xml:space="preserve">cial conditions. </w:t>
      </w:r>
    </w:p>
    <w:p w:rsidR="000A2994" w:rsidRPr="001F4892" w:rsidRDefault="00850E78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 w:eastAsia="en-US"/>
        </w:rPr>
        <w:t>- and i</w:t>
      </w:r>
      <w:r w:rsidR="00840AE4" w:rsidRPr="001F4892">
        <w:rPr>
          <w:sz w:val="28"/>
          <w:szCs w:val="28"/>
          <w:lang w:val="en-GB" w:eastAsia="en-US"/>
        </w:rPr>
        <w:t xml:space="preserve">n continuation of this I want to study the concrete meanings of </w:t>
      </w:r>
      <w:r w:rsidR="00840AE4" w:rsidRPr="001F4892">
        <w:rPr>
          <w:i/>
          <w:sz w:val="28"/>
          <w:szCs w:val="28"/>
          <w:lang w:val="en-GB"/>
        </w:rPr>
        <w:t xml:space="preserve">structural </w:t>
      </w:r>
      <w:r w:rsidR="00840AE4" w:rsidRPr="001F4892">
        <w:rPr>
          <w:sz w:val="28"/>
          <w:szCs w:val="28"/>
          <w:lang w:val="en-GB"/>
        </w:rPr>
        <w:t>in</w:t>
      </w:r>
      <w:r w:rsidR="00840AE4" w:rsidRPr="001F4892">
        <w:rPr>
          <w:sz w:val="28"/>
          <w:szCs w:val="28"/>
          <w:lang w:val="en-GB"/>
        </w:rPr>
        <w:t>e</w:t>
      </w:r>
      <w:r w:rsidR="00840AE4" w:rsidRPr="001F4892">
        <w:rPr>
          <w:sz w:val="28"/>
          <w:szCs w:val="28"/>
          <w:lang w:val="en-GB"/>
        </w:rPr>
        <w:t xml:space="preserve">qualities and social problems </w:t>
      </w:r>
      <w:r w:rsidR="00840AE4" w:rsidRPr="001F4892">
        <w:rPr>
          <w:sz w:val="28"/>
          <w:szCs w:val="28"/>
          <w:lang w:val="en-GB" w:eastAsia="en-US"/>
        </w:rPr>
        <w:t xml:space="preserve">in the concrete </w:t>
      </w:r>
      <w:r w:rsidR="00840AE4" w:rsidRPr="001F4892">
        <w:rPr>
          <w:i/>
          <w:sz w:val="28"/>
          <w:szCs w:val="28"/>
          <w:lang w:val="en-GB"/>
        </w:rPr>
        <w:t>interplay</w:t>
      </w:r>
      <w:r w:rsidR="00840AE4" w:rsidRPr="001F4892">
        <w:rPr>
          <w:sz w:val="28"/>
          <w:szCs w:val="28"/>
          <w:lang w:val="en-GB"/>
        </w:rPr>
        <w:t xml:space="preserve"> between participants in daily situations and </w:t>
      </w:r>
      <w:r w:rsidR="00840AE4" w:rsidRPr="001F4892">
        <w:rPr>
          <w:i/>
          <w:sz w:val="28"/>
          <w:szCs w:val="28"/>
          <w:lang w:val="en-GB"/>
        </w:rPr>
        <w:t>from</w:t>
      </w:r>
      <w:r w:rsidR="00840AE4" w:rsidRPr="001F4892">
        <w:rPr>
          <w:sz w:val="28"/>
          <w:szCs w:val="28"/>
          <w:lang w:val="en-GB"/>
        </w:rPr>
        <w:t xml:space="preserve"> the perspectives of concrete persons – or you could say from the perspective of everyday life.</w:t>
      </w:r>
    </w:p>
    <w:p w:rsidR="000A2994" w:rsidRPr="001F4892" w:rsidRDefault="000A299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b/>
          <w:color w:val="0070C0"/>
          <w:sz w:val="28"/>
          <w:szCs w:val="28"/>
          <w:lang w:val="en-GB"/>
        </w:rPr>
        <w:t xml:space="preserve">3. Conflicts about, with, between and </w:t>
      </w:r>
      <w:r w:rsidRPr="001F4892">
        <w:rPr>
          <w:b/>
          <w:i/>
          <w:color w:val="0070C0"/>
          <w:sz w:val="28"/>
          <w:szCs w:val="28"/>
          <w:lang w:val="en-GB"/>
        </w:rPr>
        <w:t>for</w:t>
      </w:r>
      <w:r w:rsidRPr="001F4892">
        <w:rPr>
          <w:b/>
          <w:color w:val="0070C0"/>
          <w:sz w:val="28"/>
          <w:szCs w:val="28"/>
          <w:lang w:val="en-GB"/>
        </w:rPr>
        <w:t xml:space="preserve"> children</w:t>
      </w:r>
    </w:p>
    <w:p w:rsidR="00BB05AD" w:rsidRDefault="00840AE4">
      <w:pPr>
        <w:pStyle w:val="Mediumgitter21"/>
        <w:rPr>
          <w:rFonts w:eastAsia="SimSun"/>
          <w:sz w:val="28"/>
          <w:szCs w:val="28"/>
          <w:lang w:val="en-GB"/>
        </w:rPr>
      </w:pPr>
      <w:r w:rsidRPr="001F4892">
        <w:rPr>
          <w:sz w:val="28"/>
          <w:szCs w:val="28"/>
          <w:lang w:val="en-GB" w:eastAsia="en-US"/>
        </w:rPr>
        <w:t>In relation to children their</w:t>
      </w:r>
      <w:r w:rsidRPr="001F4892">
        <w:rPr>
          <w:sz w:val="28"/>
          <w:szCs w:val="28"/>
          <w:lang w:val="en-GB"/>
        </w:rPr>
        <w:t xml:space="preserve"> developmental challenges are interwoven in social coord</w:t>
      </w:r>
      <w:r w:rsidRPr="001F4892">
        <w:rPr>
          <w:sz w:val="28"/>
          <w:szCs w:val="28"/>
          <w:lang w:val="en-GB"/>
        </w:rPr>
        <w:t>i</w:t>
      </w:r>
      <w:r w:rsidRPr="001F4892">
        <w:rPr>
          <w:sz w:val="28"/>
          <w:szCs w:val="28"/>
          <w:lang w:val="en-GB"/>
        </w:rPr>
        <w:t xml:space="preserve">nation, communities and conflicts, and the </w:t>
      </w:r>
      <w:r w:rsidRPr="001F4892">
        <w:rPr>
          <w:i/>
          <w:sz w:val="28"/>
          <w:szCs w:val="28"/>
          <w:lang w:val="en-GB"/>
        </w:rPr>
        <w:t>r</w:t>
      </w:r>
      <w:r w:rsidRPr="001F4892">
        <w:rPr>
          <w:rFonts w:eastAsia="SimSun"/>
          <w:i/>
          <w:sz w:val="28"/>
          <w:szCs w:val="28"/>
          <w:lang w:val="en-GB"/>
        </w:rPr>
        <w:t>esponsibility</w:t>
      </w:r>
      <w:r w:rsidRPr="001F4892">
        <w:rPr>
          <w:rFonts w:eastAsia="SimSun"/>
          <w:sz w:val="28"/>
          <w:szCs w:val="28"/>
          <w:lang w:val="en-GB"/>
        </w:rPr>
        <w:t xml:space="preserve"> in relation to children is p</w:t>
      </w:r>
      <w:r w:rsidRPr="001F4892">
        <w:rPr>
          <w:rFonts w:eastAsia="SimSun"/>
          <w:sz w:val="28"/>
          <w:szCs w:val="28"/>
          <w:lang w:val="en-GB"/>
        </w:rPr>
        <w:t>o</w:t>
      </w:r>
      <w:r w:rsidRPr="001F4892">
        <w:rPr>
          <w:rFonts w:eastAsia="SimSun"/>
          <w:sz w:val="28"/>
          <w:szCs w:val="28"/>
          <w:lang w:val="en-GB"/>
        </w:rPr>
        <w:t xml:space="preserve">litically distributed among adults in a privatized, individualized and </w:t>
      </w:r>
      <w:proofErr w:type="spellStart"/>
      <w:r w:rsidRPr="001F4892">
        <w:rPr>
          <w:rFonts w:eastAsia="SimSun"/>
          <w:sz w:val="28"/>
          <w:szCs w:val="28"/>
          <w:lang w:val="en-GB"/>
        </w:rPr>
        <w:t>conflictual</w:t>
      </w:r>
      <w:proofErr w:type="spellEnd"/>
      <w:r w:rsidRPr="001F4892">
        <w:rPr>
          <w:rFonts w:eastAsia="SimSun"/>
          <w:sz w:val="28"/>
          <w:szCs w:val="28"/>
          <w:lang w:val="en-GB"/>
        </w:rPr>
        <w:t xml:space="preserve"> way. </w:t>
      </w:r>
    </w:p>
    <w:p w:rsidR="000A2994" w:rsidRPr="001F4892" w:rsidRDefault="00840AE4">
      <w:pPr>
        <w:pStyle w:val="Mediumgitter21"/>
        <w:rPr>
          <w:sz w:val="28"/>
          <w:szCs w:val="28"/>
          <w:lang w:val="en-GB"/>
        </w:rPr>
      </w:pPr>
      <w:r w:rsidRPr="001F4892">
        <w:rPr>
          <w:rFonts w:eastAsia="SimSun"/>
          <w:sz w:val="28"/>
          <w:szCs w:val="28"/>
          <w:lang w:val="en-GB"/>
        </w:rPr>
        <w:t>Especially when problems are pointed out the dispute is: Who has the responsibility?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rFonts w:eastAsia="SimSun"/>
          <w:color w:val="000000"/>
          <w:sz w:val="28"/>
          <w:szCs w:val="28"/>
          <w:lang w:val="en-GB"/>
        </w:rPr>
        <w:t xml:space="preserve">In continuation of this social </w:t>
      </w:r>
      <w:r w:rsidRPr="001F4892">
        <w:rPr>
          <w:rFonts w:eastAsia="SimSun"/>
          <w:i/>
          <w:color w:val="000000"/>
          <w:sz w:val="28"/>
          <w:szCs w:val="28"/>
          <w:lang w:val="en-GB"/>
        </w:rPr>
        <w:t>structure</w:t>
      </w:r>
      <w:r w:rsidRPr="001F4892">
        <w:rPr>
          <w:rFonts w:eastAsia="SimSun"/>
          <w:color w:val="000000"/>
          <w:sz w:val="28"/>
          <w:szCs w:val="28"/>
          <w:lang w:val="en-GB"/>
        </w:rPr>
        <w:t xml:space="preserve"> children</w:t>
      </w:r>
      <w:r w:rsidRPr="001F4892">
        <w:rPr>
          <w:sz w:val="28"/>
          <w:szCs w:val="28"/>
          <w:lang w:val="en-GB"/>
        </w:rPr>
        <w:t xml:space="preserve"> are in one and the same time gathered in institutional communities (as for instance a school class) and continuously differe</w:t>
      </w:r>
      <w:r w:rsidRPr="001F4892">
        <w:rPr>
          <w:sz w:val="28"/>
          <w:szCs w:val="28"/>
          <w:lang w:val="en-GB"/>
        </w:rPr>
        <w:t>n</w:t>
      </w:r>
      <w:r w:rsidRPr="001F4892">
        <w:rPr>
          <w:sz w:val="28"/>
          <w:szCs w:val="28"/>
          <w:lang w:val="en-GB"/>
        </w:rPr>
        <w:t xml:space="preserve">tiated into different kinds of categories (as for instance the good pupils, the ones who receive special help, the ones who do not know how to behave etc.). 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lastRenderedPageBreak/>
        <w:t xml:space="preserve">These </w:t>
      </w:r>
      <w:r w:rsidRPr="001F4892">
        <w:rPr>
          <w:i/>
          <w:sz w:val="28"/>
          <w:szCs w:val="28"/>
          <w:lang w:val="en-GB"/>
        </w:rPr>
        <w:t xml:space="preserve">differentiations are </w:t>
      </w:r>
      <w:proofErr w:type="spellStart"/>
      <w:r w:rsidRPr="001F4892">
        <w:rPr>
          <w:i/>
          <w:sz w:val="28"/>
          <w:szCs w:val="28"/>
          <w:lang w:val="en-GB"/>
        </w:rPr>
        <w:t>conflictual</w:t>
      </w:r>
      <w:proofErr w:type="spellEnd"/>
      <w:r w:rsidR="00E116DC" w:rsidRPr="001F4892">
        <w:rPr>
          <w:sz w:val="28"/>
          <w:szCs w:val="28"/>
          <w:lang w:val="en-GB"/>
        </w:rPr>
        <w:t xml:space="preserve"> - a</w:t>
      </w:r>
      <w:r w:rsidRPr="001F4892">
        <w:rPr>
          <w:sz w:val="28"/>
          <w:szCs w:val="28"/>
          <w:lang w:val="en-GB"/>
        </w:rPr>
        <w:t>dults – mothers and fathers, teachers, ped</w:t>
      </w:r>
      <w:r w:rsidRPr="001F4892">
        <w:rPr>
          <w:sz w:val="28"/>
          <w:szCs w:val="28"/>
          <w:lang w:val="en-GB"/>
        </w:rPr>
        <w:t>a</w:t>
      </w:r>
      <w:r w:rsidRPr="001F4892">
        <w:rPr>
          <w:sz w:val="28"/>
          <w:szCs w:val="28"/>
          <w:lang w:val="en-GB"/>
        </w:rPr>
        <w:t xml:space="preserve">gogues’ and psychologists – have different perspectives on these differentiations and on the children. 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For instance they disagree about whether a child can stay in regular school or should be sen</w:t>
      </w:r>
      <w:r w:rsidR="00E116DC" w:rsidRPr="001F4892">
        <w:rPr>
          <w:sz w:val="28"/>
          <w:szCs w:val="28"/>
          <w:lang w:val="en-GB"/>
        </w:rPr>
        <w:t>t</w:t>
      </w:r>
      <w:r w:rsidRPr="001F4892">
        <w:rPr>
          <w:sz w:val="28"/>
          <w:szCs w:val="28"/>
          <w:lang w:val="en-GB"/>
        </w:rPr>
        <w:t xml:space="preserve"> to special institutions and about how the school should prioritize in relation to working with social problems or working more isolated to obtain good marks in rel</w:t>
      </w:r>
      <w:r w:rsidRPr="001F4892">
        <w:rPr>
          <w:sz w:val="28"/>
          <w:szCs w:val="28"/>
          <w:lang w:val="en-GB"/>
        </w:rPr>
        <w:t>a</w:t>
      </w:r>
      <w:r w:rsidRPr="001F4892">
        <w:rPr>
          <w:sz w:val="28"/>
          <w:szCs w:val="28"/>
          <w:lang w:val="en-GB"/>
        </w:rPr>
        <w:t>tion to national tests.</w:t>
      </w:r>
    </w:p>
    <w:p w:rsidR="000A2994" w:rsidRPr="001F4892" w:rsidRDefault="00E116DC">
      <w:pPr>
        <w:suppressAutoHyphens w:val="0"/>
        <w:spacing w:before="120"/>
        <w:ind w:firstLine="0"/>
        <w:textAlignment w:val="auto"/>
        <w:rPr>
          <w:sz w:val="28"/>
          <w:szCs w:val="28"/>
          <w:lang w:val="en-GB" w:eastAsia="en-US"/>
        </w:rPr>
      </w:pPr>
      <w:r w:rsidRPr="001F4892">
        <w:rPr>
          <w:sz w:val="28"/>
          <w:szCs w:val="28"/>
          <w:lang w:val="en-GB" w:eastAsia="en-US"/>
        </w:rPr>
        <w:t>Also t</w:t>
      </w:r>
      <w:r w:rsidR="00840AE4" w:rsidRPr="001F4892">
        <w:rPr>
          <w:sz w:val="28"/>
          <w:szCs w:val="28"/>
          <w:lang w:val="en-GB" w:eastAsia="en-US"/>
        </w:rPr>
        <w:t xml:space="preserve">he differentiations </w:t>
      </w:r>
      <w:r w:rsidR="00840AE4" w:rsidRPr="001F4892">
        <w:rPr>
          <w:i/>
          <w:sz w:val="28"/>
          <w:szCs w:val="28"/>
          <w:lang w:val="en-GB" w:eastAsia="en-US"/>
        </w:rPr>
        <w:t>become ‘at stake’ in the interplay between the children</w:t>
      </w:r>
      <w:r w:rsidR="00840AE4" w:rsidRPr="001F4892">
        <w:rPr>
          <w:sz w:val="28"/>
          <w:szCs w:val="28"/>
          <w:lang w:val="en-GB" w:eastAsia="en-US"/>
        </w:rPr>
        <w:t xml:space="preserve"> the</w:t>
      </w:r>
      <w:r w:rsidR="00840AE4" w:rsidRPr="001F4892">
        <w:rPr>
          <w:sz w:val="28"/>
          <w:szCs w:val="28"/>
          <w:lang w:val="en-GB" w:eastAsia="en-US"/>
        </w:rPr>
        <w:t>m</w:t>
      </w:r>
      <w:r w:rsidR="00840AE4" w:rsidRPr="001F4892">
        <w:rPr>
          <w:sz w:val="28"/>
          <w:szCs w:val="28"/>
          <w:lang w:val="en-GB" w:eastAsia="en-US"/>
        </w:rPr>
        <w:t>selves and influence their communities - and the other way around: The interplay b</w:t>
      </w:r>
      <w:r w:rsidR="00840AE4" w:rsidRPr="001F4892">
        <w:rPr>
          <w:sz w:val="28"/>
          <w:szCs w:val="28"/>
          <w:lang w:val="en-GB" w:eastAsia="en-US"/>
        </w:rPr>
        <w:t>e</w:t>
      </w:r>
      <w:r w:rsidR="00840AE4" w:rsidRPr="001F4892">
        <w:rPr>
          <w:sz w:val="28"/>
          <w:szCs w:val="28"/>
          <w:lang w:val="en-GB" w:eastAsia="en-US"/>
        </w:rPr>
        <w:t xml:space="preserve">tween the children makes up conditions </w:t>
      </w:r>
      <w:r w:rsidR="001F4892">
        <w:rPr>
          <w:sz w:val="28"/>
          <w:szCs w:val="28"/>
          <w:lang w:val="en-GB" w:eastAsia="en-US"/>
        </w:rPr>
        <w:t xml:space="preserve">for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educational</w:t>
      </w:r>
      <w:r w:rsidR="00840AE4" w:rsidRPr="001F4892">
        <w:rPr>
          <w:sz w:val="28"/>
          <w:szCs w:val="28"/>
          <w:lang w:val="en-GB" w:eastAsia="en-US"/>
        </w:rPr>
        <w:t xml:space="preserve"> strategies that often get other significations to the children than they were meant to have. </w:t>
      </w:r>
    </w:p>
    <w:p w:rsidR="00E47932" w:rsidRPr="001F4892" w:rsidRDefault="00E47932" w:rsidP="00E47932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>‘Behind’ the practice of pointing out individual children we find a complex landscape of conflicts between different groups of professionals, parents as well as among the children.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rFonts w:eastAsia="Cambria"/>
          <w:color w:val="000000"/>
          <w:sz w:val="28"/>
          <w:szCs w:val="28"/>
          <w:lang w:val="en-GB" w:eastAsia="en-US"/>
        </w:rPr>
        <w:t>These conflicts are connected to the question about how to</w:t>
      </w:r>
      <w:r w:rsidR="00FA0529" w:rsidRPr="001F4892">
        <w:rPr>
          <w:rFonts w:eastAsia="Cambria"/>
          <w:color w:val="000000"/>
          <w:sz w:val="28"/>
          <w:szCs w:val="28"/>
          <w:lang w:val="en-GB" w:eastAsia="en-US"/>
        </w:rPr>
        <w:t xml:space="preserve"> influence the development </w:t>
      </w:r>
      <w:r w:rsidRPr="001F4892">
        <w:rPr>
          <w:rFonts w:eastAsia="Cambria"/>
          <w:color w:val="000000"/>
          <w:sz w:val="28"/>
          <w:szCs w:val="28"/>
          <w:lang w:val="en-GB" w:eastAsia="en-US"/>
        </w:rPr>
        <w:t>of</w:t>
      </w:r>
      <w:r w:rsidR="00FA0529" w:rsidRPr="001F4892">
        <w:rPr>
          <w:rFonts w:eastAsia="Cambria"/>
          <w:color w:val="000000"/>
          <w:sz w:val="28"/>
          <w:szCs w:val="28"/>
          <w:lang w:val="en-GB" w:eastAsia="en-US"/>
        </w:rPr>
        <w:t xml:space="preserve"> the </w:t>
      </w:r>
      <w:r w:rsidR="00F4533A" w:rsidRPr="001F4892">
        <w:rPr>
          <w:rFonts w:eastAsia="Cambria"/>
          <w:color w:val="000000"/>
          <w:sz w:val="28"/>
          <w:szCs w:val="28"/>
          <w:lang w:val="en-GB" w:eastAsia="en-US"/>
        </w:rPr>
        <w:t>common</w:t>
      </w:r>
      <w:r w:rsidRPr="001F4892">
        <w:rPr>
          <w:rFonts w:eastAsia="Cambria"/>
          <w:color w:val="000000"/>
          <w:sz w:val="28"/>
          <w:szCs w:val="28"/>
          <w:lang w:val="en-GB" w:eastAsia="en-US"/>
        </w:rPr>
        <w:t xml:space="preserve"> practice. In more general terms you could analyse the conflicts as co</w:t>
      </w:r>
      <w:r w:rsidRPr="001F4892">
        <w:rPr>
          <w:rFonts w:eastAsia="Cambria"/>
          <w:color w:val="000000"/>
          <w:sz w:val="28"/>
          <w:szCs w:val="28"/>
          <w:lang w:val="en-GB" w:eastAsia="en-US"/>
        </w:rPr>
        <w:t>n</w:t>
      </w:r>
      <w:r w:rsidRPr="001F4892">
        <w:rPr>
          <w:rFonts w:eastAsia="Cambria"/>
          <w:color w:val="000000"/>
          <w:sz w:val="28"/>
          <w:szCs w:val="28"/>
          <w:lang w:val="en-GB" w:eastAsia="en-US"/>
        </w:rPr>
        <w:t>flicts about directions and influence</w:t>
      </w:r>
      <w:r w:rsidR="00F4533A" w:rsidRPr="001F4892">
        <w:rPr>
          <w:rFonts w:eastAsia="Cambria"/>
          <w:color w:val="000000"/>
          <w:sz w:val="28"/>
          <w:szCs w:val="28"/>
          <w:lang w:val="en-GB" w:eastAsia="en-US"/>
        </w:rPr>
        <w:t xml:space="preserve"> </w:t>
      </w:r>
      <w:r w:rsidRPr="001F4892">
        <w:rPr>
          <w:rFonts w:eastAsia="Cambria"/>
          <w:color w:val="000000"/>
          <w:sz w:val="28"/>
          <w:szCs w:val="28"/>
          <w:lang w:val="en-GB" w:eastAsia="en-US"/>
        </w:rPr>
        <w:t>in relation to the change of social practice.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rFonts w:eastAsia="Cambria"/>
          <w:color w:val="000000"/>
          <w:sz w:val="28"/>
          <w:szCs w:val="28"/>
          <w:lang w:val="en-GB" w:eastAsia="en-US"/>
        </w:rPr>
      </w:pPr>
      <w:r w:rsidRPr="001F4892">
        <w:rPr>
          <w:rFonts w:eastAsia="Cambria"/>
          <w:color w:val="000000"/>
          <w:sz w:val="28"/>
          <w:szCs w:val="28"/>
          <w:lang w:val="en-GB" w:eastAsia="en-US"/>
        </w:rPr>
        <w:t xml:space="preserve">In this way the different perspectives can be seen as connected as well as </w:t>
      </w:r>
      <w:proofErr w:type="spellStart"/>
      <w:r w:rsidRPr="001F4892">
        <w:rPr>
          <w:rFonts w:eastAsia="Cambria"/>
          <w:color w:val="000000"/>
          <w:sz w:val="28"/>
          <w:szCs w:val="28"/>
          <w:lang w:val="en-GB" w:eastAsia="en-US"/>
        </w:rPr>
        <w:t>conflictual</w:t>
      </w:r>
      <w:proofErr w:type="spellEnd"/>
      <w:r w:rsidRPr="001F4892">
        <w:rPr>
          <w:rFonts w:eastAsia="Cambria"/>
          <w:color w:val="000000"/>
          <w:sz w:val="28"/>
          <w:szCs w:val="28"/>
          <w:lang w:val="en-GB" w:eastAsia="en-US"/>
        </w:rPr>
        <w:t xml:space="preserve">. They are not </w:t>
      </w:r>
      <w:r w:rsidR="00FB544F" w:rsidRPr="001F4892">
        <w:rPr>
          <w:rFonts w:eastAsia="Cambria"/>
          <w:color w:val="000000"/>
          <w:sz w:val="28"/>
          <w:szCs w:val="28"/>
          <w:lang w:val="en-GB" w:eastAsia="en-US"/>
        </w:rPr>
        <w:t>coincidental</w:t>
      </w:r>
      <w:r w:rsidR="007B335B" w:rsidRPr="001F4892">
        <w:rPr>
          <w:rFonts w:eastAsia="Cambria"/>
          <w:color w:val="000000"/>
          <w:sz w:val="28"/>
          <w:szCs w:val="28"/>
          <w:lang w:val="en-GB" w:eastAsia="en-US"/>
        </w:rPr>
        <w:t>ly</w:t>
      </w:r>
      <w:r w:rsidRPr="001F4892">
        <w:rPr>
          <w:rFonts w:eastAsia="Cambria"/>
          <w:color w:val="000000"/>
          <w:sz w:val="28"/>
          <w:szCs w:val="28"/>
          <w:lang w:val="en-GB" w:eastAsia="en-US"/>
        </w:rPr>
        <w:t xml:space="preserve"> different but structurally different and structurally co</w:t>
      </w:r>
      <w:r w:rsidRPr="001F4892">
        <w:rPr>
          <w:rFonts w:eastAsia="Cambria"/>
          <w:color w:val="000000"/>
          <w:sz w:val="28"/>
          <w:szCs w:val="28"/>
          <w:lang w:val="en-GB" w:eastAsia="en-US"/>
        </w:rPr>
        <w:t>n</w:t>
      </w:r>
      <w:r w:rsidRPr="001F4892">
        <w:rPr>
          <w:rFonts w:eastAsia="Cambria"/>
          <w:color w:val="000000"/>
          <w:sz w:val="28"/>
          <w:szCs w:val="28"/>
          <w:lang w:val="en-GB" w:eastAsia="en-US"/>
        </w:rPr>
        <w:t>nected.</w:t>
      </w:r>
    </w:p>
    <w:p w:rsidR="000A2994" w:rsidRPr="001F4892" w:rsidRDefault="00840AE4">
      <w:pPr>
        <w:suppressAutoHyphens w:val="0"/>
        <w:spacing w:before="12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Hence the </w:t>
      </w:r>
      <w:r w:rsidRPr="001F4892">
        <w:rPr>
          <w:i/>
          <w:sz w:val="28"/>
          <w:szCs w:val="28"/>
          <w:lang w:val="en-GB"/>
        </w:rPr>
        <w:t>personal agency</w:t>
      </w:r>
      <w:r w:rsidRPr="001F4892">
        <w:rPr>
          <w:sz w:val="28"/>
          <w:szCs w:val="28"/>
          <w:lang w:val="en-GB"/>
        </w:rPr>
        <w:t xml:space="preserve"> is – not </w:t>
      </w:r>
      <w:r w:rsidR="00DD4E23" w:rsidRPr="001F4892">
        <w:rPr>
          <w:sz w:val="28"/>
          <w:szCs w:val="28"/>
          <w:lang w:val="en-GB"/>
        </w:rPr>
        <w:t xml:space="preserve">determined </w:t>
      </w:r>
      <w:r w:rsidRPr="001F4892">
        <w:rPr>
          <w:sz w:val="28"/>
          <w:szCs w:val="28"/>
          <w:lang w:val="en-GB"/>
        </w:rPr>
        <w:t xml:space="preserve">to - but entangled in </w:t>
      </w:r>
      <w:r w:rsidRPr="001F4892">
        <w:rPr>
          <w:i/>
          <w:sz w:val="28"/>
          <w:szCs w:val="28"/>
          <w:lang w:val="en-GB"/>
        </w:rPr>
        <w:t>the multiplicity of perspectives</w:t>
      </w:r>
      <w:r w:rsidRPr="001F4892">
        <w:rPr>
          <w:sz w:val="28"/>
          <w:szCs w:val="28"/>
          <w:lang w:val="en-GB"/>
        </w:rPr>
        <w:t xml:space="preserve"> on the practice.</w:t>
      </w:r>
    </w:p>
    <w:p w:rsidR="000A2994" w:rsidRPr="001F4892" w:rsidRDefault="00840AE4">
      <w:pPr>
        <w:widowControl/>
        <w:suppressAutoHyphens w:val="0"/>
        <w:overflowPunct/>
        <w:autoSpaceDE/>
        <w:spacing w:before="24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iCs w:val="0"/>
          <w:kern w:val="0"/>
          <w:sz w:val="28"/>
          <w:szCs w:val="28"/>
          <w:lang w:val="en-GB" w:eastAsia="en-US"/>
        </w:rPr>
        <w:t>To conduct their everyday life children have to orientate in this social complexity and to negotiate their participation and inf</w:t>
      </w:r>
      <w:r w:rsidR="00FA0529" w:rsidRPr="001F4892">
        <w:rPr>
          <w:iCs w:val="0"/>
          <w:kern w:val="0"/>
          <w:sz w:val="28"/>
          <w:szCs w:val="28"/>
          <w:lang w:val="en-GB" w:eastAsia="en-US"/>
        </w:rPr>
        <w:t>luence on what is going on –</w:t>
      </w:r>
      <w:r w:rsidRPr="001F4892">
        <w:rPr>
          <w:iCs w:val="0"/>
          <w:kern w:val="0"/>
          <w:sz w:val="28"/>
          <w:szCs w:val="28"/>
          <w:lang w:val="en-GB" w:eastAsia="en-US"/>
        </w:rPr>
        <w:t xml:space="preserve"> these processes are not easy but involve common efforts, coordination and flexibility. </w:t>
      </w:r>
    </w:p>
    <w:p w:rsidR="00BB05AD" w:rsidRDefault="00840AE4">
      <w:pPr>
        <w:widowControl/>
        <w:suppressAutoHyphens w:val="0"/>
        <w:overflowPunct/>
        <w:autoSpaceDE/>
        <w:spacing w:before="240"/>
        <w:ind w:firstLine="0"/>
        <w:textAlignment w:val="auto"/>
        <w:rPr>
          <w:iCs w:val="0"/>
          <w:kern w:val="0"/>
          <w:sz w:val="28"/>
          <w:szCs w:val="28"/>
          <w:lang w:val="en-GB" w:eastAsia="en-US"/>
        </w:rPr>
      </w:pPr>
      <w:r w:rsidRPr="001F4892">
        <w:rPr>
          <w:iCs w:val="0"/>
          <w:kern w:val="0"/>
          <w:sz w:val="28"/>
          <w:szCs w:val="28"/>
          <w:lang w:val="en-GB" w:eastAsia="en-US"/>
        </w:rPr>
        <w:t xml:space="preserve">Still, it seems to be </w:t>
      </w:r>
      <w:r w:rsidRPr="001F4892">
        <w:rPr>
          <w:i/>
          <w:iCs w:val="0"/>
          <w:kern w:val="0"/>
          <w:sz w:val="28"/>
          <w:szCs w:val="28"/>
          <w:lang w:val="en-GB" w:eastAsia="en-US"/>
        </w:rPr>
        <w:t>challenges in children’s life that we as adults overlook</w:t>
      </w:r>
      <w:r w:rsidR="007B335B" w:rsidRPr="001F4892">
        <w:rPr>
          <w:iCs w:val="0"/>
          <w:kern w:val="0"/>
          <w:sz w:val="28"/>
          <w:szCs w:val="28"/>
          <w:lang w:val="en-GB" w:eastAsia="en-US"/>
        </w:rPr>
        <w:t xml:space="preserve"> – as long as it is going on</w:t>
      </w:r>
      <w:r w:rsidRPr="001F4892">
        <w:rPr>
          <w:iCs w:val="0"/>
          <w:kern w:val="0"/>
          <w:sz w:val="28"/>
          <w:szCs w:val="28"/>
          <w:lang w:val="en-GB" w:eastAsia="en-US"/>
        </w:rPr>
        <w:t xml:space="preserve"> in a quite unnoticed way it is ‘just children playing’ </w:t>
      </w:r>
    </w:p>
    <w:p w:rsidR="000A2994" w:rsidRPr="001F4892" w:rsidRDefault="00840AE4">
      <w:pPr>
        <w:widowControl/>
        <w:suppressAutoHyphens w:val="0"/>
        <w:overflowPunct/>
        <w:autoSpaceDE/>
        <w:spacing w:before="240"/>
        <w:ind w:firstLine="0"/>
        <w:textAlignment w:val="auto"/>
        <w:rPr>
          <w:sz w:val="28"/>
          <w:szCs w:val="28"/>
          <w:lang w:val="en-GB"/>
        </w:rPr>
      </w:pPr>
      <w:proofErr w:type="gramStart"/>
      <w:r w:rsidRPr="001F4892">
        <w:rPr>
          <w:iCs w:val="0"/>
          <w:kern w:val="0"/>
          <w:sz w:val="28"/>
          <w:szCs w:val="28"/>
          <w:lang w:val="en-GB" w:eastAsia="en-US"/>
        </w:rPr>
        <w:t>and</w:t>
      </w:r>
      <w:proofErr w:type="gramEnd"/>
      <w:r w:rsidRPr="001F4892">
        <w:rPr>
          <w:iCs w:val="0"/>
          <w:kern w:val="0"/>
          <w:sz w:val="28"/>
          <w:szCs w:val="28"/>
          <w:lang w:val="en-GB" w:eastAsia="en-US"/>
        </w:rPr>
        <w:t xml:space="preserve"> when the movements among the children become stuck we notice it as </w:t>
      </w:r>
      <w:r w:rsidRPr="001F4892">
        <w:rPr>
          <w:i/>
          <w:iCs w:val="0"/>
          <w:kern w:val="0"/>
          <w:sz w:val="28"/>
          <w:szCs w:val="28"/>
          <w:lang w:val="en-GB" w:eastAsia="en-US"/>
        </w:rPr>
        <w:t>specific problems</w:t>
      </w:r>
      <w:r w:rsidRPr="001F4892">
        <w:rPr>
          <w:iCs w:val="0"/>
          <w:kern w:val="0"/>
          <w:sz w:val="28"/>
          <w:szCs w:val="28"/>
          <w:lang w:val="en-GB" w:eastAsia="en-US"/>
        </w:rPr>
        <w:t xml:space="preserve"> often rel</w:t>
      </w:r>
      <w:r w:rsidR="007B335B" w:rsidRPr="001F4892">
        <w:rPr>
          <w:iCs w:val="0"/>
          <w:kern w:val="0"/>
          <w:sz w:val="28"/>
          <w:szCs w:val="28"/>
          <w:lang w:val="en-GB" w:eastAsia="en-US"/>
        </w:rPr>
        <w:t>ated to a specific child and a</w:t>
      </w:r>
      <w:r w:rsidRPr="001F4892">
        <w:rPr>
          <w:iCs w:val="0"/>
          <w:kern w:val="0"/>
          <w:sz w:val="28"/>
          <w:szCs w:val="28"/>
          <w:lang w:val="en-GB" w:eastAsia="en-US"/>
        </w:rPr>
        <w:t xml:space="preserve"> specific background or diagnostic ca</w:t>
      </w:r>
      <w:r w:rsidRPr="001F4892">
        <w:rPr>
          <w:iCs w:val="0"/>
          <w:kern w:val="0"/>
          <w:sz w:val="28"/>
          <w:szCs w:val="28"/>
          <w:lang w:val="en-GB" w:eastAsia="en-US"/>
        </w:rPr>
        <w:t>t</w:t>
      </w:r>
      <w:r w:rsidRPr="001F4892">
        <w:rPr>
          <w:iCs w:val="0"/>
          <w:kern w:val="0"/>
          <w:sz w:val="28"/>
          <w:szCs w:val="28"/>
          <w:lang w:val="en-GB" w:eastAsia="en-US"/>
        </w:rPr>
        <w:t xml:space="preserve">egory. </w:t>
      </w:r>
    </w:p>
    <w:p w:rsidR="00BB05AD" w:rsidRDefault="00840AE4">
      <w:pPr>
        <w:widowControl/>
        <w:suppressAutoHyphens w:val="0"/>
        <w:overflowPunct/>
        <w:autoSpaceDE/>
        <w:spacing w:before="24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iCs w:val="0"/>
          <w:kern w:val="0"/>
          <w:sz w:val="28"/>
          <w:szCs w:val="28"/>
          <w:lang w:val="en-GB" w:eastAsia="en-US"/>
        </w:rPr>
        <w:t xml:space="preserve">When we overlook the social complexity of children’s daily life and the </w:t>
      </w:r>
      <w:r w:rsidRPr="001F4892">
        <w:rPr>
          <w:i/>
          <w:iCs w:val="0"/>
          <w:kern w:val="0"/>
          <w:sz w:val="28"/>
          <w:szCs w:val="28"/>
          <w:lang w:val="en-GB" w:eastAsia="en-US"/>
        </w:rPr>
        <w:t>ordinary diff</w:t>
      </w:r>
      <w:r w:rsidRPr="001F4892">
        <w:rPr>
          <w:i/>
          <w:iCs w:val="0"/>
          <w:kern w:val="0"/>
          <w:sz w:val="28"/>
          <w:szCs w:val="28"/>
          <w:lang w:val="en-GB" w:eastAsia="en-US"/>
        </w:rPr>
        <w:t>i</w:t>
      </w:r>
      <w:r w:rsidRPr="001F4892">
        <w:rPr>
          <w:i/>
          <w:iCs w:val="0"/>
          <w:kern w:val="0"/>
          <w:sz w:val="28"/>
          <w:szCs w:val="28"/>
          <w:lang w:val="en-GB" w:eastAsia="en-US"/>
        </w:rPr>
        <w:t>culties</w:t>
      </w:r>
      <w:r w:rsidRPr="001F4892">
        <w:rPr>
          <w:iCs w:val="0"/>
          <w:kern w:val="0"/>
          <w:sz w:val="28"/>
          <w:szCs w:val="28"/>
          <w:lang w:val="en-GB" w:eastAsia="en-US"/>
        </w:rPr>
        <w:t xml:space="preserve"> in relation to conducting a child life we overlook </w:t>
      </w:r>
      <w:r w:rsidRPr="001F4892">
        <w:rPr>
          <w:sz w:val="28"/>
          <w:szCs w:val="28"/>
          <w:lang w:val="en-GB"/>
        </w:rPr>
        <w:t>the general basis for the co</w:t>
      </w:r>
      <w:r w:rsidRPr="001F4892">
        <w:rPr>
          <w:sz w:val="28"/>
          <w:szCs w:val="28"/>
          <w:lang w:val="en-GB"/>
        </w:rPr>
        <w:t>n</w:t>
      </w:r>
      <w:r w:rsidRPr="001F4892">
        <w:rPr>
          <w:sz w:val="28"/>
          <w:szCs w:val="28"/>
          <w:lang w:val="en-GB"/>
        </w:rPr>
        <w:t xml:space="preserve">flicts </w:t>
      </w:r>
    </w:p>
    <w:p w:rsidR="000A2994" w:rsidRPr="001F4892" w:rsidRDefault="00840AE4">
      <w:pPr>
        <w:widowControl/>
        <w:suppressAutoHyphens w:val="0"/>
        <w:overflowPunct/>
        <w:autoSpaceDE/>
        <w:spacing w:before="240"/>
        <w:ind w:firstLine="0"/>
        <w:textAlignment w:val="auto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– </w:t>
      </w:r>
      <w:proofErr w:type="gramStart"/>
      <w:r w:rsidRPr="001F4892">
        <w:rPr>
          <w:sz w:val="28"/>
          <w:szCs w:val="28"/>
          <w:lang w:val="en-GB"/>
        </w:rPr>
        <w:t>and</w:t>
      </w:r>
      <w:proofErr w:type="gramEnd"/>
      <w:r w:rsidRPr="001F4892">
        <w:rPr>
          <w:sz w:val="28"/>
          <w:szCs w:val="28"/>
          <w:lang w:val="en-GB"/>
        </w:rPr>
        <w:t xml:space="preserve"> how the children are positioned differently in relation to managing the general challenges.</w:t>
      </w:r>
    </w:p>
    <w:p w:rsidR="000A2994" w:rsidRPr="001F4892" w:rsidRDefault="00840AE4">
      <w:pPr>
        <w:pStyle w:val="Overskrift4"/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lastRenderedPageBreak/>
        <w:t>4. An example: The boy who couldn’t get the ball – and didn’t have any roller skates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DD4E23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In school the children are in a situation of competition – in relation to the academic tasks as well as in relation to positioning and influence among each other. In this way school life is characterized by a plurality of agendas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– related to learning as well as to social life. </w:t>
      </w:r>
    </w:p>
    <w:p w:rsidR="00DD4E23" w:rsidRPr="001F4892" w:rsidRDefault="00DD4E23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539E1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Due to the differentiations the children participate from different positions and with different conditions in relati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>on to managing</w:t>
      </w:r>
      <w:r w:rsidR="00FA0529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the double agendas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of school life. </w:t>
      </w:r>
    </w:p>
    <w:p w:rsidR="000539E1" w:rsidRPr="001F4892" w:rsidRDefault="000539E1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539E1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The classroom has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quite different meanings to the children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and what the adults do and say – as well as their rules (often meant to set the children equal) become involved in the strategies of the c</w:t>
      </w:r>
      <w:r w:rsidR="00FA0529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hildren and 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may have </w:t>
      </w:r>
      <w:r w:rsidR="00FA0529" w:rsidRPr="001F4892">
        <w:rPr>
          <w:rStyle w:val="hps"/>
          <w:color w:val="333333"/>
          <w:sz w:val="28"/>
          <w:szCs w:val="28"/>
          <w:lang w:val="en-GB"/>
        </w:rPr>
        <w:t>unforeseen</w:t>
      </w:r>
      <w:r w:rsidR="00FA0529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meanings her. </w:t>
      </w:r>
    </w:p>
    <w:p w:rsidR="000539E1" w:rsidRPr="001F4892" w:rsidRDefault="000539E1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BB05AD" w:rsidRDefault="007B335B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This is illustrated </w:t>
      </w:r>
      <w:r w:rsidR="00DD281F" w:rsidRPr="001F4892">
        <w:rPr>
          <w:iCs w:val="0"/>
          <w:color w:val="333333"/>
          <w:kern w:val="0"/>
          <w:sz w:val="28"/>
          <w:szCs w:val="28"/>
          <w:lang w:val="en-GB"/>
        </w:rPr>
        <w:t>when</w:t>
      </w:r>
      <w:r w:rsidR="00DD4E23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I</w:t>
      </w:r>
      <w:r w:rsidR="000539E1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observe school</w:t>
      </w:r>
      <w:r w:rsidR="00DD281F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life from the position of Martin.</w:t>
      </w:r>
      <w:r w:rsidR="00DD4E23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  <w:r w:rsidR="00DD281F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He seems to be working hard to get a position in the group of boys but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he </w:t>
      </w:r>
      <w:r w:rsidR="00DD281F" w:rsidRPr="001F4892">
        <w:rPr>
          <w:iCs w:val="0"/>
          <w:color w:val="333333"/>
          <w:kern w:val="0"/>
          <w:sz w:val="28"/>
          <w:szCs w:val="28"/>
          <w:lang w:val="en-GB"/>
        </w:rPr>
        <w:t>also has to handle the conflicts between his parents and the teachers</w:t>
      </w:r>
    </w:p>
    <w:p w:rsidR="00BB05AD" w:rsidRDefault="00BB05AD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DD4E23" w:rsidRPr="001F4892" w:rsidRDefault="00DD281F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– conflicts about him, whether he is able to behave in school or not, wh</w:t>
      </w:r>
      <w:r w:rsidR="00234309" w:rsidRPr="001F4892">
        <w:rPr>
          <w:iCs w:val="0"/>
          <w:color w:val="333333"/>
          <w:kern w:val="0"/>
          <w:sz w:val="28"/>
          <w:szCs w:val="28"/>
          <w:lang w:val="en-GB"/>
        </w:rPr>
        <w:t>ether he is lying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or not, who are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>responsible for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the noise and trouble in the classroom etc.</w:t>
      </w:r>
    </w:p>
    <w:p w:rsidR="00BB05AD" w:rsidRDefault="00BB05AD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DD281F" w:rsidRPr="001F4892" w:rsidRDefault="00DD281F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The teachers think he is badly brought up at home and the parents think the teachers are inflexible and traditional in their teaching style.</w:t>
      </w:r>
    </w:p>
    <w:p w:rsidR="00234309" w:rsidRPr="001F4892" w:rsidRDefault="00234309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539E1" w:rsidRPr="001F4892" w:rsidRDefault="000539E1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These quarrels relate to </w:t>
      </w:r>
      <w:r w:rsidRPr="001F4892">
        <w:rPr>
          <w:i/>
          <w:iCs w:val="0"/>
          <w:color w:val="333333"/>
          <w:kern w:val="0"/>
          <w:sz w:val="28"/>
          <w:szCs w:val="28"/>
          <w:lang w:val="en-GB"/>
        </w:rPr>
        <w:t>political conflicts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about what</w:t>
      </w:r>
      <w:r w:rsidRPr="001F4892">
        <w:rPr>
          <w:sz w:val="28"/>
          <w:szCs w:val="28"/>
          <w:lang w:val="en-GB"/>
        </w:rPr>
        <w:t xml:space="preserve">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ought to happen in school and about the distribution of responsibility between the adults. 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539E1" w:rsidRPr="001F4892" w:rsidRDefault="00DD281F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I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>n the end of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some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lessons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in </w:t>
      </w:r>
      <w:r w:rsidR="000539E1" w:rsidRPr="001F4892">
        <w:rPr>
          <w:iCs w:val="0"/>
          <w:color w:val="333333"/>
          <w:kern w:val="0"/>
          <w:sz w:val="28"/>
          <w:szCs w:val="28"/>
          <w:lang w:val="en-GB"/>
        </w:rPr>
        <w:t>the class I observe a repeated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conflict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– a conflict to get the football first - which seems to be of great importance for the positioning in 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the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>football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game of the break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. </w:t>
      </w:r>
    </w:p>
    <w:p w:rsidR="00850E78" w:rsidRPr="001F4892" w:rsidRDefault="00850E78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539E1" w:rsidRPr="001F4892" w:rsidRDefault="000539E1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This moment 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accentuates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>the structural divi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>sions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in school between 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children’s self-organized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play and </w:t>
      </w:r>
      <w:r w:rsidR="001F4892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adult </w:t>
      </w:r>
      <w:r w:rsidR="001F4892">
        <w:rPr>
          <w:iCs w:val="0"/>
          <w:color w:val="333333"/>
          <w:kern w:val="0"/>
          <w:sz w:val="28"/>
          <w:szCs w:val="28"/>
          <w:lang w:val="en-GB"/>
        </w:rPr>
        <w:t xml:space="preserve">regulated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teaching.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>T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>o be allowed to leave their chairs t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he children 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have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to finish 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their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school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>tasks</w:t>
      </w:r>
      <w:r w:rsidR="007B335B" w:rsidRPr="001F4892">
        <w:rPr>
          <w:iCs w:val="0"/>
          <w:color w:val="333333"/>
          <w:kern w:val="0"/>
          <w:sz w:val="28"/>
          <w:szCs w:val="28"/>
          <w:lang w:val="en-GB"/>
        </w:rPr>
        <w:t>,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  <w:r w:rsidR="00D7763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pack their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school bags </w:t>
      </w:r>
      <w:r w:rsidR="00D7763B" w:rsidRPr="001F4892">
        <w:rPr>
          <w:iCs w:val="0"/>
          <w:color w:val="333333"/>
          <w:kern w:val="0"/>
          <w:sz w:val="28"/>
          <w:szCs w:val="28"/>
          <w:lang w:val="en-GB"/>
        </w:rPr>
        <w:t>and be quiet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. </w:t>
      </w:r>
    </w:p>
    <w:p w:rsidR="000539E1" w:rsidRPr="001F4892" w:rsidRDefault="000539E1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A boy, William, is acting outstanding in combining the double agendas – organizing his close friends in a way that will satisfy the teacher. </w:t>
      </w:r>
    </w:p>
    <w:p w:rsidR="00234309" w:rsidRPr="001F4892" w:rsidRDefault="00FA0529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Martin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also tries with this strategy</w:t>
      </w:r>
      <w:r w:rsidR="000539E1" w:rsidRPr="001F4892">
        <w:rPr>
          <w:iCs w:val="0"/>
          <w:color w:val="333333"/>
          <w:kern w:val="0"/>
          <w:sz w:val="28"/>
          <w:szCs w:val="28"/>
          <w:lang w:val="en-GB"/>
        </w:rPr>
        <w:t>, but he is placed alone and is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in increasing conflicts with the other boys as well as the teacher. </w:t>
      </w:r>
    </w:p>
    <w:p w:rsidR="00234309" w:rsidRPr="001F4892" w:rsidRDefault="00234309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Martin is too quickly</w:t>
      </w:r>
      <w:r w:rsidR="00B475A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at the ball and William and some other boys argue that Martin must not touch the ball, "it is not allowed", </w:t>
      </w:r>
      <w:proofErr w:type="gramStart"/>
      <w:r w:rsidRPr="001F4892">
        <w:rPr>
          <w:iCs w:val="0"/>
          <w:color w:val="333333"/>
          <w:kern w:val="0"/>
          <w:sz w:val="28"/>
          <w:szCs w:val="28"/>
          <w:lang w:val="en-GB"/>
        </w:rPr>
        <w:t>"</w:t>
      </w:r>
      <w:proofErr w:type="gramEnd"/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you are not allowed to do so are you?"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lastRenderedPageBreak/>
        <w:t xml:space="preserve">The teacher becomes involved and yes, they are right, this is not allowed and Martin must put the ball back. </w:t>
      </w:r>
    </w:p>
    <w:p w:rsidR="00BB05AD" w:rsidRDefault="00BB05AD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539E1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As usual William is the one who ge</w:t>
      </w:r>
      <w:r w:rsidR="006D6387" w:rsidRPr="001F4892">
        <w:rPr>
          <w:iCs w:val="0"/>
          <w:color w:val="333333"/>
          <w:kern w:val="0"/>
          <w:sz w:val="28"/>
          <w:szCs w:val="28"/>
          <w:lang w:val="en-GB"/>
        </w:rPr>
        <w:t>ts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the football first, and he is organizing the football match in the break while Martin must </w:t>
      </w:r>
      <w:r w:rsidR="00D7763B" w:rsidRPr="001F4892">
        <w:rPr>
          <w:iCs w:val="0"/>
          <w:color w:val="333333"/>
          <w:kern w:val="0"/>
          <w:sz w:val="28"/>
          <w:szCs w:val="28"/>
          <w:lang w:val="en-GB"/>
        </w:rPr>
        <w:t>try to take part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>.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br/>
      </w:r>
    </w:p>
    <w:p w:rsidR="000A2994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The situation repeats itself in the end of </w:t>
      </w:r>
      <w:r w:rsidR="00D7763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the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next </w:t>
      </w:r>
      <w:r w:rsidR="00D7763B" w:rsidRPr="001F4892">
        <w:rPr>
          <w:iCs w:val="0"/>
          <w:color w:val="333333"/>
          <w:kern w:val="0"/>
          <w:sz w:val="28"/>
          <w:szCs w:val="28"/>
          <w:lang w:val="en-GB"/>
        </w:rPr>
        <w:t>lesson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>; but now Martin is so stress</w:t>
      </w:r>
      <w:r w:rsidR="00D7763B" w:rsidRPr="001F4892">
        <w:rPr>
          <w:iCs w:val="0"/>
          <w:color w:val="333333"/>
          <w:kern w:val="0"/>
          <w:sz w:val="28"/>
          <w:szCs w:val="28"/>
          <w:lang w:val="en-GB"/>
        </w:rPr>
        <w:t>ed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to get the ball that it becomes a problem in relation to putting the sheet correctly in the folder, as he has been told. William is immedia</w:t>
      </w:r>
      <w:r w:rsidR="00481CC0" w:rsidRPr="001F4892">
        <w:rPr>
          <w:iCs w:val="0"/>
          <w:color w:val="333333"/>
          <w:kern w:val="0"/>
          <w:sz w:val="28"/>
          <w:szCs w:val="28"/>
          <w:lang w:val="en-GB"/>
        </w:rPr>
        <w:t>tely on guard: "Martin, you must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not take the ball." </w:t>
      </w:r>
    </w:p>
    <w:p w:rsidR="00BB05AD" w:rsidRDefault="00BB05AD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It seems that Martin in this way is in trouble in relation to assert himself in lessons as well as during</w:t>
      </w:r>
      <w:r w:rsidRPr="001F4892">
        <w:rPr>
          <w:sz w:val="28"/>
          <w:szCs w:val="28"/>
          <w:lang w:val="en-GB"/>
        </w:rPr>
        <w:t xml:space="preserve"> the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breaks. </w:t>
      </w:r>
    </w:p>
    <w:p w:rsidR="00850E78" w:rsidRPr="001F4892" w:rsidRDefault="00850E78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His attention is split</w:t>
      </w:r>
      <w:r w:rsidR="00D7763B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in a kind of </w:t>
      </w:r>
      <w:r w:rsidR="00D7763B" w:rsidRPr="001F4892">
        <w:rPr>
          <w:i/>
          <w:iCs w:val="0"/>
          <w:color w:val="333333"/>
          <w:kern w:val="0"/>
          <w:sz w:val="28"/>
          <w:szCs w:val="28"/>
          <w:lang w:val="en-GB"/>
        </w:rPr>
        <w:t>personal conflict</w:t>
      </w:r>
      <w:r w:rsidRPr="001F4892">
        <w:rPr>
          <w:i/>
          <w:iCs w:val="0"/>
          <w:color w:val="333333"/>
          <w:kern w:val="0"/>
          <w:sz w:val="28"/>
          <w:szCs w:val="28"/>
          <w:lang w:val="en-GB"/>
        </w:rPr>
        <w:t xml:space="preserve"> of priorities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. The </w:t>
      </w:r>
      <w:r w:rsidR="00481CC0" w:rsidRPr="001F4892">
        <w:rPr>
          <w:iCs w:val="0"/>
          <w:color w:val="333333"/>
          <w:kern w:val="0"/>
          <w:sz w:val="28"/>
          <w:szCs w:val="28"/>
          <w:lang w:val="en-GB"/>
        </w:rPr>
        <w:t>abstract divi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>sions</w:t>
      </w:r>
      <w:r w:rsidR="00481CC0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and structural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>conflicts around him – among the adults as well as among the boys – become personal conflicts for him.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D7763B">
      <w:pPr>
        <w:ind w:firstLine="0"/>
        <w:rPr>
          <w:iCs w:val="0"/>
          <w:color w:val="333333"/>
          <w:kern w:val="0"/>
          <w:sz w:val="28"/>
          <w:szCs w:val="28"/>
          <w:highlight w:val="green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All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children are dealing with </w:t>
      </w:r>
      <w:proofErr w:type="spellStart"/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>conflictual</w:t>
      </w:r>
      <w:proofErr w:type="spellEnd"/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agendas related to taking part in the lessons as good pupils, having fun with each other, developing friendships and communities, influ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encing the same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etc. </w:t>
      </w:r>
    </w:p>
    <w:p w:rsidR="00481CC0" w:rsidRPr="001F4892" w:rsidRDefault="00481CC0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BB05AD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The problem to Martin is the way the conflict is </w:t>
      </w:r>
      <w:r w:rsidRPr="001F4892">
        <w:rPr>
          <w:i/>
          <w:iCs w:val="0"/>
          <w:color w:val="333333"/>
          <w:kern w:val="0"/>
          <w:sz w:val="28"/>
          <w:szCs w:val="28"/>
          <w:lang w:val="en-GB"/>
        </w:rPr>
        <w:t>displaced into his person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– and to his social background – and how this displacement moves back and forth between his adults as an abstract question of guilt. </w:t>
      </w:r>
    </w:p>
    <w:p w:rsidR="00BB05AD" w:rsidRDefault="00BB05AD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In this process he becomes more and more 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exposed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to the premises of the conflicts and 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he </w:t>
      </w:r>
      <w:r w:rsidR="001F4892">
        <w:rPr>
          <w:iCs w:val="0"/>
          <w:color w:val="333333"/>
          <w:kern w:val="0"/>
          <w:sz w:val="28"/>
          <w:szCs w:val="28"/>
          <w:lang w:val="en-GB"/>
        </w:rPr>
        <w:t>loses influence on the common conditions</w:t>
      </w:r>
      <w:r w:rsidR="00850E78" w:rsidRPr="001F4892">
        <w:rPr>
          <w:iCs w:val="0"/>
          <w:color w:val="333333"/>
          <w:kern w:val="0"/>
          <w:sz w:val="28"/>
          <w:szCs w:val="28"/>
          <w:lang w:val="en-GB"/>
        </w:rPr>
        <w:t>.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850E78" w:rsidRPr="001F4892" w:rsidRDefault="00840AE4">
      <w:pPr>
        <w:ind w:firstLine="0"/>
        <w:rPr>
          <w:color w:val="333333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Still Martin tries to change his situations – for instance in relation to a period in the spring w</w:t>
      </w:r>
      <w:r w:rsidR="00234309" w:rsidRPr="001F4892">
        <w:rPr>
          <w:iCs w:val="0"/>
          <w:color w:val="333333"/>
          <w:kern w:val="0"/>
          <w:sz w:val="28"/>
          <w:szCs w:val="28"/>
          <w:lang w:val="en-GB"/>
        </w:rPr>
        <w:t>h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ere all the children want to </w:t>
      </w:r>
      <w:r w:rsidRPr="001F4892">
        <w:rPr>
          <w:rStyle w:val="hps"/>
          <w:color w:val="333333"/>
          <w:sz w:val="28"/>
          <w:szCs w:val="28"/>
          <w:lang w:val="en-GB"/>
        </w:rPr>
        <w:t>roll on roller</w:t>
      </w:r>
      <w:r w:rsidRPr="001F4892">
        <w:rPr>
          <w:rStyle w:val="shorttext"/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skates. The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pedagogues </w:t>
      </w:r>
      <w:r w:rsidRPr="001F4892">
        <w:rPr>
          <w:rStyle w:val="hps"/>
          <w:color w:val="333333"/>
          <w:sz w:val="28"/>
          <w:szCs w:val="28"/>
          <w:lang w:val="en-GB"/>
        </w:rPr>
        <w:t>in the institution for children’s leisure time tell that Martin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has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taken a couple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of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the institution’</w:t>
      </w:r>
      <w:r w:rsidRPr="001F4892">
        <w:rPr>
          <w:color w:val="333333"/>
          <w:sz w:val="28"/>
          <w:szCs w:val="28"/>
          <w:lang w:val="en-GB"/>
        </w:rPr>
        <w:t xml:space="preserve">s </w:t>
      </w:r>
      <w:r w:rsidRPr="001F4892">
        <w:rPr>
          <w:rStyle w:val="hps"/>
          <w:color w:val="333333"/>
          <w:sz w:val="28"/>
          <w:szCs w:val="28"/>
          <w:lang w:val="en-GB"/>
        </w:rPr>
        <w:t>skates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and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lied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="00234309" w:rsidRPr="001F4892">
        <w:rPr>
          <w:color w:val="333333"/>
          <w:sz w:val="28"/>
          <w:szCs w:val="28"/>
          <w:lang w:val="en-GB"/>
        </w:rPr>
        <w:t>about them being his own</w:t>
      </w:r>
      <w:r w:rsidRPr="001F4892">
        <w:rPr>
          <w:color w:val="333333"/>
          <w:sz w:val="28"/>
          <w:szCs w:val="28"/>
          <w:lang w:val="en-GB"/>
        </w:rPr>
        <w:t xml:space="preserve">. </w:t>
      </w:r>
    </w:p>
    <w:p w:rsidR="00850E78" w:rsidRPr="001F4892" w:rsidRDefault="00850E78">
      <w:pPr>
        <w:ind w:firstLine="0"/>
        <w:rPr>
          <w:color w:val="333333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color w:val="333333"/>
          <w:sz w:val="28"/>
          <w:szCs w:val="28"/>
          <w:lang w:val="en-GB"/>
        </w:rPr>
        <w:t>S</w:t>
      </w:r>
      <w:r w:rsidRPr="001F4892">
        <w:rPr>
          <w:rStyle w:val="hps"/>
          <w:color w:val="333333"/>
          <w:sz w:val="28"/>
          <w:szCs w:val="28"/>
          <w:lang w:val="en-GB"/>
        </w:rPr>
        <w:t>ome confusion occurs</w:t>
      </w:r>
      <w:r w:rsidRPr="001F4892">
        <w:rPr>
          <w:color w:val="333333"/>
          <w:sz w:val="28"/>
          <w:szCs w:val="28"/>
          <w:lang w:val="en-GB"/>
        </w:rPr>
        <w:t xml:space="preserve">, </w:t>
      </w:r>
      <w:r w:rsidRPr="001F4892">
        <w:rPr>
          <w:rStyle w:val="hps"/>
          <w:color w:val="333333"/>
          <w:sz w:val="28"/>
          <w:szCs w:val="28"/>
          <w:lang w:val="en-GB"/>
        </w:rPr>
        <w:t>partly because of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the problematic communication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="00234309" w:rsidRPr="001F4892">
        <w:rPr>
          <w:rStyle w:val="hps"/>
          <w:color w:val="333333"/>
          <w:sz w:val="28"/>
          <w:szCs w:val="28"/>
          <w:lang w:val="en-GB"/>
        </w:rPr>
        <w:t>with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Martins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 xml:space="preserve">parents </w:t>
      </w:r>
      <w:r w:rsidRPr="001F4892">
        <w:rPr>
          <w:color w:val="333333"/>
          <w:sz w:val="28"/>
          <w:szCs w:val="28"/>
          <w:lang w:val="en-GB"/>
        </w:rPr>
        <w:t xml:space="preserve">and </w:t>
      </w:r>
      <w:r w:rsidRPr="001F4892">
        <w:rPr>
          <w:rStyle w:val="hps"/>
          <w:color w:val="333333"/>
          <w:sz w:val="28"/>
          <w:szCs w:val="28"/>
          <w:lang w:val="en-GB"/>
        </w:rPr>
        <w:t>partly</w:t>
      </w:r>
      <w:r w:rsidRPr="001F4892">
        <w:rPr>
          <w:color w:val="333333"/>
          <w:sz w:val="28"/>
          <w:szCs w:val="28"/>
          <w:lang w:val="en-GB"/>
        </w:rPr>
        <w:t xml:space="preserve"> because </w:t>
      </w:r>
      <w:r w:rsidRPr="001F4892">
        <w:rPr>
          <w:rStyle w:val="hps"/>
          <w:color w:val="333333"/>
          <w:sz w:val="28"/>
          <w:szCs w:val="28"/>
          <w:lang w:val="en-GB"/>
        </w:rPr>
        <w:t>Martin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explains (during a long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interrogation)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that a pedagogue who is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not at work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that day has given him the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roller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skates</w:t>
      </w:r>
      <w:r w:rsidRPr="001F4892">
        <w:rPr>
          <w:color w:val="333333"/>
          <w:sz w:val="28"/>
          <w:szCs w:val="28"/>
          <w:lang w:val="en-GB"/>
        </w:rPr>
        <w:t>.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9902B4" w:rsidRPr="001F4892" w:rsidRDefault="00840AE4">
      <w:pPr>
        <w:ind w:firstLine="0"/>
        <w:rPr>
          <w:rStyle w:val="hps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The episode of the roller skates illustrates several points. </w:t>
      </w:r>
      <w:r w:rsidRPr="001F4892">
        <w:rPr>
          <w:rStyle w:val="hps"/>
          <w:color w:val="333333"/>
          <w:sz w:val="28"/>
          <w:szCs w:val="28"/>
          <w:lang w:val="en-GB"/>
        </w:rPr>
        <w:t>When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you follow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Martins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strategies</w:t>
      </w:r>
      <w:r w:rsidRPr="001F4892">
        <w:rPr>
          <w:color w:val="333333"/>
          <w:sz w:val="28"/>
          <w:szCs w:val="28"/>
          <w:lang w:val="en-GB"/>
        </w:rPr>
        <w:t xml:space="preserve">, </w:t>
      </w:r>
      <w:r w:rsidRPr="001F4892">
        <w:rPr>
          <w:rStyle w:val="hps"/>
          <w:color w:val="333333"/>
          <w:sz w:val="28"/>
          <w:szCs w:val="28"/>
          <w:lang w:val="en-GB"/>
        </w:rPr>
        <w:t>they do not seem</w:t>
      </w:r>
      <w:r w:rsidRPr="001F4892">
        <w:rPr>
          <w:color w:val="333333"/>
          <w:sz w:val="28"/>
          <w:szCs w:val="28"/>
          <w:lang w:val="en-GB"/>
        </w:rPr>
        <w:t xml:space="preserve"> well theorized as </w:t>
      </w:r>
      <w:r w:rsidR="00934CCE" w:rsidRPr="001F4892">
        <w:rPr>
          <w:rStyle w:val="hps"/>
          <w:color w:val="333333"/>
          <w:sz w:val="28"/>
          <w:szCs w:val="28"/>
          <w:lang w:val="en-GB"/>
        </w:rPr>
        <w:t>a</w:t>
      </w:r>
      <w:r w:rsidR="009902B4" w:rsidRPr="001F4892">
        <w:rPr>
          <w:rStyle w:val="hps"/>
          <w:color w:val="333333"/>
          <w:sz w:val="28"/>
          <w:szCs w:val="28"/>
          <w:lang w:val="en-GB"/>
        </w:rPr>
        <w:t xml:space="preserve"> </w:t>
      </w:r>
      <w:proofErr w:type="spellStart"/>
      <w:r w:rsidR="00934CCE" w:rsidRPr="001F4892">
        <w:rPr>
          <w:rStyle w:val="hps"/>
          <w:color w:val="333333"/>
          <w:sz w:val="28"/>
          <w:szCs w:val="28"/>
          <w:lang w:val="en-GB"/>
        </w:rPr>
        <w:t>subjecti</w:t>
      </w:r>
      <w:r w:rsidR="001F4892">
        <w:rPr>
          <w:rStyle w:val="hps"/>
          <w:color w:val="333333"/>
          <w:sz w:val="28"/>
          <w:szCs w:val="28"/>
          <w:lang w:val="en-GB"/>
        </w:rPr>
        <w:t>va</w:t>
      </w:r>
      <w:r w:rsidR="00934CCE" w:rsidRPr="001F4892">
        <w:rPr>
          <w:rStyle w:val="hps"/>
          <w:color w:val="333333"/>
          <w:sz w:val="28"/>
          <w:szCs w:val="28"/>
          <w:lang w:val="en-GB"/>
        </w:rPr>
        <w:t>tion</w:t>
      </w:r>
      <w:proofErr w:type="spellEnd"/>
      <w:r w:rsidR="00934CCE" w:rsidRPr="001F4892">
        <w:rPr>
          <w:rStyle w:val="hps"/>
          <w:color w:val="333333"/>
          <w:sz w:val="28"/>
          <w:szCs w:val="28"/>
          <w:lang w:val="en-GB"/>
        </w:rPr>
        <w:t xml:space="preserve"> </w:t>
      </w:r>
      <w:r w:rsidR="009902B4" w:rsidRPr="001F4892">
        <w:rPr>
          <w:rStyle w:val="hps"/>
          <w:color w:val="333333"/>
          <w:sz w:val="28"/>
          <w:szCs w:val="28"/>
          <w:lang w:val="en-GB"/>
        </w:rPr>
        <w:t xml:space="preserve">to a category as such interplay is sometimes </w:t>
      </w:r>
      <w:r w:rsidR="00481CC0" w:rsidRPr="001F4892">
        <w:rPr>
          <w:rStyle w:val="hps"/>
          <w:color w:val="333333"/>
          <w:sz w:val="28"/>
          <w:szCs w:val="28"/>
          <w:lang w:val="en-GB"/>
        </w:rPr>
        <w:t>analysed</w:t>
      </w:r>
      <w:r w:rsidRPr="001F4892">
        <w:rPr>
          <w:rStyle w:val="hps"/>
          <w:color w:val="333333"/>
          <w:sz w:val="28"/>
          <w:szCs w:val="28"/>
          <w:lang w:val="en-GB"/>
        </w:rPr>
        <w:t xml:space="preserve">. </w:t>
      </w:r>
    </w:p>
    <w:p w:rsidR="009902B4" w:rsidRPr="001F4892" w:rsidRDefault="009902B4">
      <w:pPr>
        <w:ind w:firstLine="0"/>
        <w:rPr>
          <w:rStyle w:val="hps"/>
          <w:sz w:val="28"/>
          <w:szCs w:val="28"/>
          <w:lang w:val="en-GB"/>
        </w:rPr>
      </w:pPr>
    </w:p>
    <w:p w:rsidR="000A2994" w:rsidRPr="001F4892" w:rsidRDefault="00850E78">
      <w:pPr>
        <w:ind w:firstLine="0"/>
        <w:rPr>
          <w:color w:val="333333"/>
          <w:sz w:val="28"/>
          <w:szCs w:val="28"/>
          <w:lang w:val="en-GB"/>
        </w:rPr>
      </w:pPr>
      <w:r w:rsidRPr="001F4892">
        <w:rPr>
          <w:rStyle w:val="hps"/>
          <w:color w:val="333333"/>
          <w:sz w:val="28"/>
          <w:szCs w:val="28"/>
          <w:lang w:val="en-GB"/>
        </w:rPr>
        <w:t xml:space="preserve">Such notions seem to stay in </w:t>
      </w:r>
      <w:r w:rsidRPr="001F4892">
        <w:rPr>
          <w:rStyle w:val="hps"/>
          <w:i/>
          <w:color w:val="333333"/>
          <w:sz w:val="28"/>
          <w:szCs w:val="28"/>
          <w:lang w:val="en-GB"/>
        </w:rPr>
        <w:t>the social meaning</w:t>
      </w:r>
      <w:r w:rsidR="00C81849" w:rsidRPr="001F4892">
        <w:rPr>
          <w:rStyle w:val="hps"/>
          <w:i/>
          <w:color w:val="333333"/>
          <w:sz w:val="28"/>
          <w:szCs w:val="28"/>
          <w:lang w:val="en-GB"/>
        </w:rPr>
        <w:t>s of his strategies</w:t>
      </w:r>
      <w:r w:rsidR="00C81849" w:rsidRPr="001F4892">
        <w:rPr>
          <w:rStyle w:val="hps"/>
          <w:color w:val="333333"/>
          <w:sz w:val="28"/>
          <w:szCs w:val="28"/>
          <w:lang w:val="en-GB"/>
        </w:rPr>
        <w:t xml:space="preserve"> a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nd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for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 xml:space="preserve">a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lastRenderedPageBreak/>
        <w:t>psychology</w:t>
      </w:r>
      <w:r w:rsidR="00840AE4" w:rsidRPr="001F4892">
        <w:rPr>
          <w:color w:val="333333"/>
          <w:sz w:val="28"/>
          <w:szCs w:val="28"/>
          <w:lang w:val="en-GB"/>
        </w:rPr>
        <w:t xml:space="preserve"> that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 xml:space="preserve"> wants to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understand persons</w:t>
      </w:r>
      <w:r w:rsidR="00840AE4" w:rsidRPr="001F4892">
        <w:rPr>
          <w:color w:val="333333"/>
          <w:sz w:val="28"/>
          <w:szCs w:val="28"/>
          <w:lang w:val="en-GB"/>
        </w:rPr>
        <w:t xml:space="preserve">, it must be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 xml:space="preserve">important </w:t>
      </w:r>
      <w:r w:rsidR="00840AE4" w:rsidRPr="001F4892">
        <w:rPr>
          <w:rStyle w:val="hps"/>
          <w:i/>
          <w:color w:val="333333"/>
          <w:sz w:val="28"/>
          <w:szCs w:val="28"/>
          <w:lang w:val="en-GB"/>
        </w:rPr>
        <w:t xml:space="preserve">to </w:t>
      </w:r>
      <w:r w:rsidR="00C81849" w:rsidRPr="001F4892">
        <w:rPr>
          <w:rStyle w:val="hps"/>
          <w:i/>
          <w:color w:val="333333"/>
          <w:sz w:val="28"/>
          <w:szCs w:val="28"/>
          <w:lang w:val="en-GB"/>
        </w:rPr>
        <w:t>see</w:t>
      </w:r>
      <w:r w:rsidR="00840AE4" w:rsidRPr="001F4892">
        <w:rPr>
          <w:i/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i/>
          <w:color w:val="333333"/>
          <w:sz w:val="28"/>
          <w:szCs w:val="28"/>
          <w:lang w:val="en-GB"/>
        </w:rPr>
        <w:t>personal</w:t>
      </w:r>
      <w:r w:rsidR="00840AE4" w:rsidRPr="001F4892">
        <w:rPr>
          <w:i/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i/>
          <w:color w:val="333333"/>
          <w:sz w:val="28"/>
          <w:szCs w:val="28"/>
          <w:lang w:val="en-GB"/>
        </w:rPr>
        <w:t xml:space="preserve">reasons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and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social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meanings</w:t>
      </w:r>
      <w:r w:rsidR="00C81849" w:rsidRPr="001F4892">
        <w:rPr>
          <w:color w:val="333333"/>
          <w:sz w:val="28"/>
          <w:szCs w:val="28"/>
          <w:lang w:val="en-GB"/>
        </w:rPr>
        <w:t xml:space="preserve"> as different aspects of the same problem</w:t>
      </w:r>
    </w:p>
    <w:p w:rsidR="009902B4" w:rsidRPr="001F4892" w:rsidRDefault="009902B4">
      <w:pPr>
        <w:ind w:firstLine="0"/>
        <w:rPr>
          <w:i/>
          <w:color w:val="333333"/>
          <w:sz w:val="28"/>
          <w:szCs w:val="28"/>
          <w:lang w:val="en-GB"/>
        </w:rPr>
      </w:pPr>
    </w:p>
    <w:p w:rsidR="009902B4" w:rsidRPr="001F4892" w:rsidRDefault="009902B4">
      <w:pPr>
        <w:ind w:firstLine="0"/>
        <w:rPr>
          <w:sz w:val="28"/>
          <w:szCs w:val="28"/>
          <w:lang w:val="en-GB"/>
        </w:rPr>
      </w:pPr>
      <w:r w:rsidRPr="001F4892">
        <w:rPr>
          <w:color w:val="333333"/>
          <w:sz w:val="28"/>
          <w:szCs w:val="28"/>
          <w:lang w:val="en-GB"/>
        </w:rPr>
        <w:t>W</w:t>
      </w:r>
      <w:r w:rsidR="006D6387" w:rsidRPr="001F4892">
        <w:rPr>
          <w:color w:val="333333"/>
          <w:sz w:val="28"/>
          <w:szCs w:val="28"/>
          <w:lang w:val="en-GB"/>
        </w:rPr>
        <w:t>h</w:t>
      </w:r>
      <w:r w:rsidRPr="001F4892">
        <w:rPr>
          <w:color w:val="333333"/>
          <w:sz w:val="28"/>
          <w:szCs w:val="28"/>
          <w:lang w:val="en-GB"/>
        </w:rPr>
        <w:t xml:space="preserve">ere </w:t>
      </w:r>
      <w:r w:rsidR="007633E6" w:rsidRPr="001F4892">
        <w:rPr>
          <w:color w:val="333333"/>
          <w:sz w:val="28"/>
          <w:szCs w:val="28"/>
          <w:lang w:val="en-GB"/>
        </w:rPr>
        <w:t>‘</w:t>
      </w:r>
      <w:r w:rsidRPr="001F4892">
        <w:rPr>
          <w:color w:val="333333"/>
          <w:sz w:val="28"/>
          <w:szCs w:val="28"/>
          <w:lang w:val="en-GB"/>
        </w:rPr>
        <w:t>personal reasons</w:t>
      </w:r>
      <w:r w:rsidR="007633E6" w:rsidRPr="001F4892">
        <w:rPr>
          <w:color w:val="333333"/>
          <w:sz w:val="28"/>
          <w:szCs w:val="28"/>
          <w:lang w:val="en-GB"/>
        </w:rPr>
        <w:t>’ point</w:t>
      </w:r>
      <w:r w:rsidRPr="001F4892">
        <w:rPr>
          <w:color w:val="333333"/>
          <w:sz w:val="28"/>
          <w:szCs w:val="28"/>
          <w:lang w:val="en-GB"/>
        </w:rPr>
        <w:t xml:space="preserve"> to his engagement </w:t>
      </w:r>
      <w:r w:rsidRPr="001F4892">
        <w:rPr>
          <w:i/>
          <w:color w:val="333333"/>
          <w:sz w:val="28"/>
          <w:szCs w:val="28"/>
          <w:lang w:val="en-GB"/>
        </w:rPr>
        <w:t>i</w:t>
      </w:r>
      <w:r w:rsidR="007633E6" w:rsidRPr="001F4892">
        <w:rPr>
          <w:i/>
          <w:color w:val="333333"/>
          <w:sz w:val="28"/>
          <w:szCs w:val="28"/>
          <w:lang w:val="en-GB"/>
        </w:rPr>
        <w:t>n relation</w:t>
      </w:r>
      <w:r w:rsidR="007633E6" w:rsidRPr="001F4892">
        <w:rPr>
          <w:color w:val="333333"/>
          <w:sz w:val="28"/>
          <w:szCs w:val="28"/>
          <w:lang w:val="en-GB"/>
        </w:rPr>
        <w:t xml:space="preserve"> to his conditions ‘</w:t>
      </w:r>
      <w:r w:rsidRPr="001F4892">
        <w:rPr>
          <w:color w:val="333333"/>
          <w:sz w:val="28"/>
          <w:szCs w:val="28"/>
          <w:lang w:val="en-GB"/>
        </w:rPr>
        <w:t>social meanings</w:t>
      </w:r>
      <w:r w:rsidR="007633E6" w:rsidRPr="001F4892">
        <w:rPr>
          <w:color w:val="333333"/>
          <w:sz w:val="28"/>
          <w:szCs w:val="28"/>
          <w:lang w:val="en-GB"/>
        </w:rPr>
        <w:t>’</w:t>
      </w:r>
      <w:r w:rsidR="00234309" w:rsidRPr="001F4892">
        <w:rPr>
          <w:color w:val="333333"/>
          <w:sz w:val="28"/>
          <w:szCs w:val="28"/>
          <w:lang w:val="en-GB"/>
        </w:rPr>
        <w:t xml:space="preserve"> point to how other</w:t>
      </w:r>
      <w:r w:rsidRPr="001F4892">
        <w:rPr>
          <w:color w:val="333333"/>
          <w:sz w:val="28"/>
          <w:szCs w:val="28"/>
          <w:lang w:val="en-GB"/>
        </w:rPr>
        <w:t xml:space="preserve"> persons act in relation to his actions. 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A04ED3" w:rsidRPr="001F4892" w:rsidRDefault="00840AE4">
      <w:pPr>
        <w:ind w:firstLine="0"/>
        <w:rPr>
          <w:rStyle w:val="hps"/>
          <w:color w:val="333333"/>
          <w:sz w:val="28"/>
          <w:szCs w:val="28"/>
          <w:lang w:val="en-GB"/>
        </w:rPr>
      </w:pPr>
      <w:r w:rsidRPr="001F4892">
        <w:rPr>
          <w:rStyle w:val="hps"/>
          <w:color w:val="333333"/>
          <w:sz w:val="28"/>
          <w:szCs w:val="28"/>
          <w:lang w:val="en-GB"/>
        </w:rPr>
        <w:t>The meanings of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the children</w:t>
      </w:r>
      <w:r w:rsidRPr="001F4892">
        <w:rPr>
          <w:color w:val="333333"/>
          <w:sz w:val="28"/>
          <w:szCs w:val="28"/>
          <w:lang w:val="en-GB"/>
        </w:rPr>
        <w:t xml:space="preserve">'s </w:t>
      </w:r>
      <w:r w:rsidRPr="001F4892">
        <w:rPr>
          <w:rStyle w:val="hps"/>
          <w:color w:val="333333"/>
          <w:sz w:val="28"/>
          <w:szCs w:val="28"/>
          <w:lang w:val="en-GB"/>
        </w:rPr>
        <w:t>strategies are social</w:t>
      </w:r>
      <w:r w:rsidRPr="001F4892">
        <w:rPr>
          <w:color w:val="333333"/>
          <w:sz w:val="28"/>
          <w:szCs w:val="28"/>
          <w:lang w:val="en-GB"/>
        </w:rPr>
        <w:t xml:space="preserve">, </w:t>
      </w:r>
      <w:r w:rsidRPr="001F4892">
        <w:rPr>
          <w:rStyle w:val="hps"/>
          <w:color w:val="333333"/>
          <w:sz w:val="28"/>
          <w:szCs w:val="28"/>
          <w:lang w:val="en-GB"/>
        </w:rPr>
        <w:t>and therefore they are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also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interpreted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 xml:space="preserve">differently. </w:t>
      </w:r>
    </w:p>
    <w:p w:rsidR="00A04ED3" w:rsidRPr="001F4892" w:rsidRDefault="00A04ED3">
      <w:pPr>
        <w:ind w:firstLine="0"/>
        <w:rPr>
          <w:rStyle w:val="hps"/>
          <w:color w:val="333333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rStyle w:val="hps"/>
          <w:color w:val="333333"/>
          <w:sz w:val="28"/>
          <w:szCs w:val="28"/>
          <w:lang w:val="en-GB"/>
        </w:rPr>
        <w:t>Among the professionals the episode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on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roller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skates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thus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appears as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 matter of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Martins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lies and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deception</w:t>
      </w:r>
      <w:r w:rsidRPr="001F4892">
        <w:rPr>
          <w:color w:val="333333"/>
          <w:sz w:val="28"/>
          <w:szCs w:val="28"/>
          <w:lang w:val="en-GB"/>
        </w:rPr>
        <w:t xml:space="preserve">, </w:t>
      </w:r>
      <w:r w:rsidRPr="001F4892">
        <w:rPr>
          <w:rStyle w:val="hps"/>
          <w:color w:val="333333"/>
          <w:sz w:val="28"/>
          <w:szCs w:val="28"/>
          <w:lang w:val="en-GB"/>
        </w:rPr>
        <w:t>and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="00481CC0" w:rsidRPr="001F4892">
        <w:rPr>
          <w:rStyle w:val="hps"/>
          <w:color w:val="333333"/>
          <w:sz w:val="28"/>
          <w:szCs w:val="28"/>
          <w:lang w:val="en-GB"/>
        </w:rPr>
        <w:t>precisely</w:t>
      </w:r>
      <w:r w:rsidRPr="001F4892">
        <w:rPr>
          <w:color w:val="333333"/>
          <w:sz w:val="28"/>
          <w:szCs w:val="28"/>
          <w:lang w:val="en-GB"/>
        </w:rPr>
        <w:t xml:space="preserve"> ‘</w:t>
      </w:r>
      <w:r w:rsidRPr="001F4892">
        <w:rPr>
          <w:rStyle w:val="hps"/>
          <w:color w:val="333333"/>
          <w:sz w:val="28"/>
          <w:szCs w:val="28"/>
          <w:lang w:val="en-GB"/>
        </w:rPr>
        <w:t>lie’ is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 theme for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the conflicts among the adults in relation to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Martin</w:t>
      </w:r>
      <w:r w:rsidRPr="001F4892">
        <w:rPr>
          <w:color w:val="333333"/>
          <w:sz w:val="28"/>
          <w:szCs w:val="28"/>
          <w:lang w:val="en-GB"/>
        </w:rPr>
        <w:t xml:space="preserve">. </w:t>
      </w:r>
      <w:r w:rsidRPr="001F4892">
        <w:rPr>
          <w:rStyle w:val="hps"/>
          <w:color w:val="333333"/>
          <w:sz w:val="28"/>
          <w:szCs w:val="28"/>
          <w:lang w:val="en-GB"/>
        </w:rPr>
        <w:t>Martin</w:t>
      </w:r>
      <w:r w:rsidRPr="001F4892">
        <w:rPr>
          <w:color w:val="333333"/>
          <w:sz w:val="28"/>
          <w:szCs w:val="28"/>
          <w:lang w:val="en-GB"/>
        </w:rPr>
        <w:t xml:space="preserve"> mediates</w:t>
      </w:r>
      <w:r w:rsidRPr="001F4892">
        <w:rPr>
          <w:rStyle w:val="hps"/>
          <w:color w:val="333333"/>
          <w:sz w:val="28"/>
          <w:szCs w:val="28"/>
          <w:lang w:val="en-GB"/>
        </w:rPr>
        <w:t xml:space="preserve"> between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teachers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and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parents</w:t>
      </w:r>
      <w:r w:rsidRPr="001F4892">
        <w:rPr>
          <w:color w:val="333333"/>
          <w:sz w:val="28"/>
          <w:szCs w:val="28"/>
          <w:lang w:val="en-GB"/>
        </w:rPr>
        <w:t xml:space="preserve">, </w:t>
      </w:r>
      <w:r w:rsidRPr="001F4892">
        <w:rPr>
          <w:rStyle w:val="hps"/>
          <w:color w:val="333333"/>
          <w:sz w:val="28"/>
          <w:szCs w:val="28"/>
          <w:lang w:val="en-GB"/>
        </w:rPr>
        <w:t>and they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do not agree about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when to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believe him</w:t>
      </w:r>
      <w:r w:rsidRPr="001F4892">
        <w:rPr>
          <w:color w:val="333333"/>
          <w:sz w:val="28"/>
          <w:szCs w:val="28"/>
          <w:lang w:val="en-GB"/>
        </w:rPr>
        <w:t xml:space="preserve">. </w:t>
      </w:r>
      <w:r w:rsidRPr="001F4892">
        <w:rPr>
          <w:rStyle w:val="hps"/>
          <w:color w:val="333333"/>
          <w:sz w:val="28"/>
          <w:szCs w:val="28"/>
          <w:lang w:val="en-GB"/>
        </w:rPr>
        <w:t>Discussions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thereof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appear to</w:t>
      </w:r>
      <w:r w:rsidRPr="001F4892">
        <w:rPr>
          <w:color w:val="333333"/>
          <w:sz w:val="28"/>
          <w:szCs w:val="28"/>
          <w:lang w:val="en-GB"/>
        </w:rPr>
        <w:t xml:space="preserve"> take up the </w:t>
      </w:r>
      <w:r w:rsidRPr="001F4892">
        <w:rPr>
          <w:rStyle w:val="hps"/>
          <w:color w:val="333333"/>
          <w:sz w:val="28"/>
          <w:szCs w:val="28"/>
          <w:lang w:val="en-GB"/>
        </w:rPr>
        <w:t>attention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at the expense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of the dilemmas</w:t>
      </w:r>
      <w:r w:rsidRPr="001F4892">
        <w:rPr>
          <w:color w:val="333333"/>
          <w:sz w:val="28"/>
          <w:szCs w:val="28"/>
          <w:lang w:val="en-GB"/>
        </w:rPr>
        <w:t xml:space="preserve"> in the everyday life of </w:t>
      </w:r>
      <w:r w:rsidRPr="001F4892">
        <w:rPr>
          <w:rStyle w:val="hps"/>
          <w:color w:val="333333"/>
          <w:sz w:val="28"/>
          <w:szCs w:val="28"/>
          <w:lang w:val="en-GB"/>
        </w:rPr>
        <w:t>Martin</w:t>
      </w:r>
      <w:r w:rsidRPr="001F4892">
        <w:rPr>
          <w:color w:val="333333"/>
          <w:sz w:val="28"/>
          <w:szCs w:val="28"/>
          <w:lang w:val="en-GB"/>
        </w:rPr>
        <w:t>.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481CC0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W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>hat Martin does becomes interpreted in the conflicts and in relation to the categorizations of him.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Lots of conflicts among the children are represented </w:t>
      </w:r>
      <w:r w:rsidR="009902B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by the </w:t>
      </w:r>
      <w:r w:rsidR="00A04ED3" w:rsidRPr="001F4892">
        <w:rPr>
          <w:iCs w:val="0"/>
          <w:color w:val="333333"/>
          <w:kern w:val="0"/>
          <w:sz w:val="28"/>
          <w:szCs w:val="28"/>
          <w:lang w:val="en-GB"/>
        </w:rPr>
        <w:t>teachers</w:t>
      </w:r>
      <w:r w:rsidR="009902B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>as a question of the problems with Martin.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rStyle w:val="hps"/>
          <w:color w:val="333333"/>
          <w:sz w:val="28"/>
          <w:szCs w:val="28"/>
          <w:lang w:val="en-GB"/>
        </w:rPr>
        <w:t>In this way the process</w:t>
      </w:r>
      <w:r w:rsidR="00481CC0" w:rsidRPr="001F4892">
        <w:rPr>
          <w:rStyle w:val="hps"/>
          <w:color w:val="333333"/>
          <w:sz w:val="28"/>
          <w:szCs w:val="28"/>
          <w:lang w:val="en-GB"/>
        </w:rPr>
        <w:t xml:space="preserve"> of displacement</w:t>
      </w:r>
      <w:r w:rsidRPr="001F4892">
        <w:rPr>
          <w:rStyle w:val="hps"/>
          <w:color w:val="333333"/>
          <w:sz w:val="28"/>
          <w:szCs w:val="28"/>
          <w:lang w:val="en-GB"/>
        </w:rPr>
        <w:t xml:space="preserve"> become</w:t>
      </w:r>
      <w:r w:rsidR="00481CC0" w:rsidRPr="001F4892">
        <w:rPr>
          <w:rStyle w:val="hps"/>
          <w:color w:val="333333"/>
          <w:sz w:val="28"/>
          <w:szCs w:val="28"/>
          <w:lang w:val="en-GB"/>
        </w:rPr>
        <w:t>s</w:t>
      </w:r>
      <w:r w:rsidRPr="001F4892">
        <w:rPr>
          <w:rStyle w:val="hps"/>
          <w:color w:val="333333"/>
          <w:sz w:val="28"/>
          <w:szCs w:val="28"/>
          <w:lang w:val="en-GB"/>
        </w:rPr>
        <w:t xml:space="preserve"> a kind of ‘generalization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of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the spec</w:t>
      </w:r>
      <w:r w:rsidR="001F4892">
        <w:rPr>
          <w:rStyle w:val="hps"/>
          <w:color w:val="333333"/>
          <w:sz w:val="28"/>
          <w:szCs w:val="28"/>
          <w:lang w:val="en-GB"/>
        </w:rPr>
        <w:t>ial</w:t>
      </w:r>
      <w:r w:rsidRPr="001F4892">
        <w:rPr>
          <w:rStyle w:val="hps"/>
          <w:color w:val="333333"/>
          <w:sz w:val="28"/>
          <w:szCs w:val="28"/>
          <w:lang w:val="en-GB"/>
        </w:rPr>
        <w:t>’</w:t>
      </w:r>
      <w:r w:rsidRPr="001F4892">
        <w:rPr>
          <w:color w:val="333333"/>
          <w:sz w:val="28"/>
          <w:szCs w:val="28"/>
          <w:lang w:val="en-GB"/>
        </w:rPr>
        <w:t xml:space="preserve">: </w:t>
      </w:r>
      <w:r w:rsidRPr="001F4892">
        <w:rPr>
          <w:rStyle w:val="hps"/>
          <w:color w:val="333333"/>
          <w:sz w:val="28"/>
          <w:szCs w:val="28"/>
          <w:lang w:val="en-GB"/>
        </w:rPr>
        <w:t>It's everywhere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he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is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"</w:t>
      </w:r>
      <w:r w:rsidRPr="001F4892">
        <w:rPr>
          <w:color w:val="333333"/>
          <w:sz w:val="28"/>
          <w:szCs w:val="28"/>
          <w:lang w:val="en-GB"/>
        </w:rPr>
        <w:t>spe</w:t>
      </w:r>
      <w:r w:rsidR="00481CC0" w:rsidRPr="001F4892">
        <w:rPr>
          <w:color w:val="333333"/>
          <w:sz w:val="28"/>
          <w:szCs w:val="28"/>
          <w:lang w:val="en-GB"/>
        </w:rPr>
        <w:t>ci</w:t>
      </w:r>
      <w:r w:rsidR="001F4892">
        <w:rPr>
          <w:color w:val="333333"/>
          <w:sz w:val="28"/>
          <w:szCs w:val="28"/>
          <w:lang w:val="en-GB"/>
        </w:rPr>
        <w:t>al</w:t>
      </w:r>
      <w:r w:rsidRPr="001F4892">
        <w:rPr>
          <w:color w:val="333333"/>
          <w:sz w:val="28"/>
          <w:szCs w:val="28"/>
          <w:lang w:val="en-GB"/>
        </w:rPr>
        <w:t xml:space="preserve">", </w:t>
      </w:r>
      <w:r w:rsidRPr="001F4892">
        <w:rPr>
          <w:rStyle w:val="hps"/>
          <w:color w:val="333333"/>
          <w:sz w:val="28"/>
          <w:szCs w:val="28"/>
          <w:lang w:val="en-GB"/>
        </w:rPr>
        <w:t>the speci</w:t>
      </w:r>
      <w:r w:rsidR="001F4892">
        <w:rPr>
          <w:rStyle w:val="hps"/>
          <w:color w:val="333333"/>
          <w:sz w:val="28"/>
          <w:szCs w:val="28"/>
          <w:lang w:val="en-GB"/>
        </w:rPr>
        <w:t>al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appears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everywhere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and therefore</w:t>
      </w:r>
      <w:r w:rsidRPr="001F4892">
        <w:rPr>
          <w:color w:val="333333"/>
          <w:sz w:val="28"/>
          <w:szCs w:val="28"/>
          <w:lang w:val="en-GB"/>
        </w:rPr>
        <w:t xml:space="preserve"> it </w:t>
      </w:r>
      <w:r w:rsidR="00234309" w:rsidRPr="001F4892">
        <w:rPr>
          <w:color w:val="333333"/>
          <w:sz w:val="28"/>
          <w:szCs w:val="28"/>
          <w:lang w:val="en-GB"/>
        </w:rPr>
        <w:t>doesn’t have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much</w:t>
      </w:r>
      <w:r w:rsidRPr="001F4892">
        <w:rPr>
          <w:color w:val="333333"/>
          <w:sz w:val="28"/>
          <w:szCs w:val="28"/>
          <w:lang w:val="en-GB"/>
        </w:rPr>
        <w:t xml:space="preserve"> to do </w:t>
      </w:r>
      <w:r w:rsidRPr="001F4892">
        <w:rPr>
          <w:rStyle w:val="hps"/>
          <w:color w:val="333333"/>
          <w:sz w:val="28"/>
          <w:szCs w:val="28"/>
          <w:lang w:val="en-GB"/>
        </w:rPr>
        <w:t>with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what is going</w:t>
      </w:r>
      <w:r w:rsidRPr="001F4892">
        <w:rPr>
          <w:color w:val="333333"/>
          <w:sz w:val="28"/>
          <w:szCs w:val="28"/>
          <w:lang w:val="en-GB"/>
        </w:rPr>
        <w:t xml:space="preserve"> on in these contexts</w:t>
      </w:r>
      <w:r w:rsidRPr="001F4892">
        <w:rPr>
          <w:rStyle w:val="hps"/>
          <w:color w:val="333333"/>
          <w:sz w:val="28"/>
          <w:szCs w:val="28"/>
          <w:lang w:val="en-GB"/>
        </w:rPr>
        <w:t>.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="00481CC0" w:rsidRPr="001F4892">
        <w:rPr>
          <w:color w:val="333333"/>
          <w:sz w:val="28"/>
          <w:szCs w:val="28"/>
          <w:lang w:val="en-GB"/>
        </w:rPr>
        <w:t xml:space="preserve">In such a generalization the </w:t>
      </w:r>
      <w:r w:rsidRPr="001F4892">
        <w:rPr>
          <w:rStyle w:val="hps"/>
          <w:color w:val="333333"/>
          <w:sz w:val="28"/>
          <w:szCs w:val="28"/>
          <w:lang w:val="en-GB"/>
        </w:rPr>
        <w:t>problem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has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not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="00234309" w:rsidRPr="001F4892">
        <w:rPr>
          <w:rStyle w:val="hps"/>
          <w:color w:val="333333"/>
          <w:sz w:val="28"/>
          <w:szCs w:val="28"/>
          <w:lang w:val="en-GB"/>
        </w:rPr>
        <w:t xml:space="preserve">to do </w:t>
      </w:r>
      <w:r w:rsidRPr="001F4892">
        <w:rPr>
          <w:rStyle w:val="hps"/>
          <w:color w:val="333333"/>
          <w:sz w:val="28"/>
          <w:szCs w:val="28"/>
          <w:lang w:val="en-GB"/>
        </w:rPr>
        <w:t>with the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general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conditions.</w:t>
      </w: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color w:val="333333"/>
          <w:sz w:val="28"/>
          <w:szCs w:val="28"/>
          <w:lang w:val="en-GB"/>
        </w:rPr>
        <w:br/>
      </w:r>
      <w:r w:rsidRPr="001F4892">
        <w:rPr>
          <w:rStyle w:val="hps"/>
          <w:color w:val="333333"/>
          <w:sz w:val="28"/>
          <w:szCs w:val="28"/>
          <w:lang w:val="en-GB"/>
        </w:rPr>
        <w:t>This very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detached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>way to understand</w:t>
      </w:r>
      <w:r w:rsidRPr="001F4892">
        <w:rPr>
          <w:color w:val="333333"/>
          <w:sz w:val="28"/>
          <w:szCs w:val="28"/>
          <w:lang w:val="en-GB"/>
        </w:rPr>
        <w:t xml:space="preserve"> </w:t>
      </w:r>
      <w:r w:rsidRPr="001F4892">
        <w:rPr>
          <w:rStyle w:val="hps"/>
          <w:color w:val="333333"/>
          <w:sz w:val="28"/>
          <w:szCs w:val="28"/>
          <w:lang w:val="en-GB"/>
        </w:rPr>
        <w:t xml:space="preserve">problems is part of the problem. It is </w:t>
      </w:r>
      <w:r w:rsidRPr="001F4892">
        <w:rPr>
          <w:rStyle w:val="hps"/>
          <w:i/>
          <w:color w:val="333333"/>
          <w:sz w:val="28"/>
          <w:szCs w:val="28"/>
          <w:lang w:val="en-GB"/>
        </w:rPr>
        <w:t>hiding the conflicts</w:t>
      </w:r>
      <w:r w:rsidRPr="001F4892">
        <w:rPr>
          <w:rStyle w:val="hps"/>
          <w:color w:val="333333"/>
          <w:sz w:val="28"/>
          <w:szCs w:val="28"/>
          <w:lang w:val="en-GB"/>
        </w:rPr>
        <w:t xml:space="preserve"> and presenting the situations as mysterious. </w:t>
      </w:r>
    </w:p>
    <w:p w:rsidR="000A2994" w:rsidRPr="001F4892" w:rsidRDefault="000A2994">
      <w:pPr>
        <w:ind w:firstLine="0"/>
        <w:rPr>
          <w:color w:val="333333"/>
          <w:sz w:val="28"/>
          <w:szCs w:val="28"/>
          <w:lang w:val="en-GB"/>
        </w:rPr>
      </w:pPr>
    </w:p>
    <w:p w:rsidR="00481CC0" w:rsidRPr="001F4892" w:rsidRDefault="009902B4">
      <w:pPr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With this I want to illuminate how </w:t>
      </w:r>
      <w:r w:rsidRPr="00825F15">
        <w:rPr>
          <w:i/>
          <w:sz w:val="28"/>
          <w:szCs w:val="28"/>
          <w:lang w:val="en-GB"/>
        </w:rPr>
        <w:t>p</w:t>
      </w:r>
      <w:r w:rsidR="00840AE4" w:rsidRPr="00825F15">
        <w:rPr>
          <w:i/>
          <w:sz w:val="28"/>
          <w:szCs w:val="28"/>
          <w:lang w:val="en-GB"/>
        </w:rPr>
        <w:t>ersonal ‘agency’ is interwoven with the ways social conflicts develop</w:t>
      </w:r>
      <w:r w:rsidR="00840AE4" w:rsidRPr="001F4892">
        <w:rPr>
          <w:sz w:val="28"/>
          <w:szCs w:val="28"/>
          <w:lang w:val="en-GB"/>
        </w:rPr>
        <w:t xml:space="preserve"> – how different perspectives are connected and the conflicts are ‘generalized’ and understood through different positions in relation to the ‘same concern’ </w:t>
      </w:r>
    </w:p>
    <w:p w:rsidR="00481CC0" w:rsidRPr="001F4892" w:rsidRDefault="00481CC0">
      <w:pPr>
        <w:ind w:firstLine="0"/>
        <w:rPr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sz w:val="28"/>
          <w:szCs w:val="28"/>
          <w:lang w:val="en-GB"/>
        </w:rPr>
      </w:pPr>
      <w:r w:rsidRPr="001F4892">
        <w:rPr>
          <w:sz w:val="28"/>
          <w:szCs w:val="28"/>
          <w:lang w:val="en-GB"/>
        </w:rPr>
        <w:t xml:space="preserve">- </w:t>
      </w:r>
      <w:r w:rsidR="00481CC0" w:rsidRPr="001F4892">
        <w:rPr>
          <w:sz w:val="28"/>
          <w:szCs w:val="28"/>
          <w:lang w:val="en-GB"/>
        </w:rPr>
        <w:t>OR</w:t>
      </w:r>
      <w:r w:rsidRPr="001F4892">
        <w:rPr>
          <w:sz w:val="28"/>
          <w:szCs w:val="28"/>
          <w:lang w:val="en-GB"/>
        </w:rPr>
        <w:t xml:space="preserve"> how </w:t>
      </w:r>
      <w:r w:rsidRPr="001F4892">
        <w:rPr>
          <w:i/>
          <w:sz w:val="28"/>
          <w:szCs w:val="28"/>
          <w:lang w:val="en-GB"/>
        </w:rPr>
        <w:t>several parties</w:t>
      </w:r>
      <w:r w:rsidRPr="001F4892">
        <w:rPr>
          <w:sz w:val="28"/>
          <w:szCs w:val="28"/>
          <w:lang w:val="en-GB"/>
        </w:rPr>
        <w:t xml:space="preserve"> are giving up on the substance of conflicts</w:t>
      </w:r>
      <w:r w:rsidR="00A04ED3" w:rsidRPr="001F4892">
        <w:rPr>
          <w:sz w:val="28"/>
          <w:szCs w:val="28"/>
          <w:lang w:val="en-GB"/>
        </w:rPr>
        <w:t xml:space="preserve">. </w:t>
      </w:r>
      <w:r w:rsidRPr="001F4892">
        <w:rPr>
          <w:sz w:val="28"/>
          <w:szCs w:val="28"/>
          <w:lang w:val="en-GB"/>
        </w:rPr>
        <w:t xml:space="preserve"> </w:t>
      </w:r>
    </w:p>
    <w:p w:rsidR="00A04ED3" w:rsidRPr="001F4892" w:rsidRDefault="00A04ED3">
      <w:pPr>
        <w:ind w:firstLine="0"/>
        <w:rPr>
          <w:sz w:val="28"/>
          <w:szCs w:val="28"/>
          <w:lang w:val="en-GB"/>
        </w:rPr>
      </w:pPr>
    </w:p>
    <w:p w:rsidR="000A2994" w:rsidRPr="001F4892" w:rsidRDefault="00481CC0">
      <w:pPr>
        <w:ind w:firstLine="0"/>
        <w:rPr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Giving up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constitutes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difficult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conditions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for interaction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and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various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parties</w:t>
      </w:r>
      <w:r w:rsidR="00840AE4" w:rsidRPr="001F4892">
        <w:rPr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seem</w:t>
      </w:r>
      <w:r w:rsidR="00840AE4" w:rsidRPr="001F4892">
        <w:rPr>
          <w:color w:val="333333"/>
          <w:sz w:val="28"/>
          <w:szCs w:val="28"/>
          <w:lang w:val="en-GB"/>
        </w:rPr>
        <w:t xml:space="preserve"> to lose disposal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. In these processes the children are giving up strategies for taking part in lessons as well.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9902B4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0070C0"/>
          <w:kern w:val="0"/>
          <w:sz w:val="28"/>
          <w:szCs w:val="28"/>
          <w:lang w:val="en-GB"/>
        </w:rPr>
        <w:t>Returning to the main problems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: </w:t>
      </w:r>
    </w:p>
    <w:p w:rsidR="00234309" w:rsidRPr="001F4892" w:rsidRDefault="00234309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We need theoretical developments to conceptualize the inner connection between 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lastRenderedPageBreak/>
        <w:t>societal and political conflicts and contradictions in the everyday life. To analyse how social conflict</w:t>
      </w:r>
      <w:r w:rsidR="002D2699" w:rsidRPr="001F4892">
        <w:rPr>
          <w:iCs w:val="0"/>
          <w:color w:val="333333"/>
          <w:kern w:val="0"/>
          <w:sz w:val="28"/>
          <w:szCs w:val="28"/>
          <w:lang w:val="en-GB"/>
        </w:rPr>
        <w:t>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also becom</w:t>
      </w:r>
      <w:r w:rsidR="006C3E93" w:rsidRPr="001F4892">
        <w:rPr>
          <w:iCs w:val="0"/>
          <w:color w:val="333333"/>
          <w:kern w:val="0"/>
          <w:sz w:val="28"/>
          <w:szCs w:val="28"/>
          <w:lang w:val="en-GB"/>
        </w:rPr>
        <w:t>e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conflict </w:t>
      </w:r>
      <w:r w:rsidRPr="001F4892">
        <w:rPr>
          <w:i/>
          <w:iCs w:val="0"/>
          <w:color w:val="333333"/>
          <w:kern w:val="0"/>
          <w:sz w:val="28"/>
          <w:szCs w:val="28"/>
          <w:lang w:val="en-GB"/>
        </w:rPr>
        <w:t>for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persons when t</w:t>
      </w:r>
      <w:r w:rsidR="000539E1" w:rsidRPr="001F4892">
        <w:rPr>
          <w:iCs w:val="0"/>
          <w:color w:val="333333"/>
          <w:kern w:val="0"/>
          <w:sz w:val="28"/>
          <w:szCs w:val="28"/>
          <w:lang w:val="en-GB"/>
        </w:rPr>
        <w:t>hey conduct their everyday life.</w:t>
      </w:r>
    </w:p>
    <w:p w:rsidR="00481CC0" w:rsidRPr="001F4892" w:rsidRDefault="00481CC0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FB544F" w:rsidRPr="001F4892" w:rsidRDefault="00A04ED3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With the example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I want to point to the </w:t>
      </w:r>
      <w:r w:rsidR="00840AE4" w:rsidRPr="001F4892">
        <w:rPr>
          <w:i/>
          <w:iCs w:val="0"/>
          <w:color w:val="333333"/>
          <w:kern w:val="0"/>
          <w:sz w:val="28"/>
          <w:szCs w:val="28"/>
          <w:lang w:val="en-GB"/>
        </w:rPr>
        <w:t>situated inequality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in the classroom instead of displacing the conflicts in and about the school to abstract concepts about social background, bad functioning families, psychological deficiencies,</w:t>
      </w:r>
      <w:r w:rsidR="00840AE4" w:rsidRPr="001F4892">
        <w:rPr>
          <w:sz w:val="28"/>
          <w:szCs w:val="28"/>
          <w:lang w:val="en-GB"/>
        </w:rPr>
        <w:t xml:space="preserve">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>lack of cultural capital, social heritage etc</w:t>
      </w:r>
      <w:r w:rsidR="009902B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. </w:t>
      </w:r>
    </w:p>
    <w:p w:rsidR="00BB05AD" w:rsidRDefault="00BB05AD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9902B4" w:rsidRPr="001F4892" w:rsidRDefault="009902B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Even critical analyses sometimes seem to accept social differences and point to different kinds of lack </w:t>
      </w:r>
      <w:r w:rsidR="00FB544F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of personal resources others places instead of analysing the </w:t>
      </w:r>
      <w:r w:rsidR="00A04ED3" w:rsidRPr="001F4892">
        <w:rPr>
          <w:iCs w:val="0"/>
          <w:color w:val="333333"/>
          <w:kern w:val="0"/>
          <w:sz w:val="28"/>
          <w:szCs w:val="28"/>
          <w:lang w:val="en-GB"/>
        </w:rPr>
        <w:t>contradictions of the school</w:t>
      </w:r>
      <w:r w:rsidR="00FB544F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. </w:t>
      </w:r>
    </w:p>
    <w:p w:rsidR="00FB544F" w:rsidRPr="001F4892" w:rsidRDefault="00FB544F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2D2699" w:rsidRPr="001F4892" w:rsidRDefault="00234309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Nor do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these marginalizing processes</w:t>
      </w:r>
      <w:r w:rsidR="00FB544F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seem 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completely conceptualized as an unambiguous question of symbolic violence,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hegemonic</w:t>
      </w:r>
      <w:r w:rsidR="00840AE4" w:rsidRPr="001F4892">
        <w:rPr>
          <w:rStyle w:val="shorttext"/>
          <w:color w:val="333333"/>
          <w:sz w:val="28"/>
          <w:szCs w:val="28"/>
          <w:lang w:val="en-GB"/>
        </w:rPr>
        <w:t xml:space="preserve"> 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power</w:t>
      </w:r>
      <w:r w:rsidR="00FB544F" w:rsidRPr="001F4892">
        <w:rPr>
          <w:rStyle w:val="hps"/>
          <w:color w:val="333333"/>
          <w:sz w:val="28"/>
          <w:szCs w:val="28"/>
          <w:lang w:val="en-GB"/>
        </w:rPr>
        <w:t xml:space="preserve"> in the school</w:t>
      </w:r>
      <w:r w:rsidR="00840AE4" w:rsidRPr="001F4892">
        <w:rPr>
          <w:rStyle w:val="hps"/>
          <w:color w:val="333333"/>
          <w:sz w:val="28"/>
          <w:szCs w:val="28"/>
          <w:lang w:val="en-GB"/>
        </w:rPr>
        <w:t>, reproduction of social order,</w:t>
      </w:r>
      <w:r w:rsidR="00840AE4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etc.</w:t>
      </w:r>
      <w:r w:rsidR="00FB544F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</w:p>
    <w:p w:rsidR="002D2699" w:rsidRPr="001F4892" w:rsidRDefault="002D2699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BB05AD" w:rsidRDefault="00FB544F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The question of power and influe</w:t>
      </w:r>
      <w:r w:rsidR="00BD4E2C" w:rsidRPr="001F4892">
        <w:rPr>
          <w:iCs w:val="0"/>
          <w:color w:val="333333"/>
          <w:kern w:val="0"/>
          <w:sz w:val="28"/>
          <w:szCs w:val="28"/>
          <w:lang w:val="en-GB"/>
        </w:rPr>
        <w:t>nce in school seem</w:t>
      </w:r>
      <w:r w:rsidR="00A04ED3" w:rsidRPr="001F4892">
        <w:rPr>
          <w:iCs w:val="0"/>
          <w:color w:val="333333"/>
          <w:kern w:val="0"/>
          <w:sz w:val="28"/>
          <w:szCs w:val="28"/>
          <w:lang w:val="en-GB"/>
        </w:rPr>
        <w:t>s</w:t>
      </w:r>
      <w:r w:rsidR="00BD4E2C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at stake as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political </w:t>
      </w:r>
      <w:r w:rsidRPr="001F4892">
        <w:rPr>
          <w:i/>
          <w:iCs w:val="0"/>
          <w:color w:val="333333"/>
          <w:kern w:val="0"/>
          <w:sz w:val="28"/>
          <w:szCs w:val="28"/>
          <w:lang w:val="en-GB"/>
        </w:rPr>
        <w:t>conflict</w:t>
      </w:r>
      <w:r w:rsidR="00BD4E2C" w:rsidRPr="001F4892">
        <w:rPr>
          <w:i/>
          <w:iCs w:val="0"/>
          <w:color w:val="333333"/>
          <w:kern w:val="0"/>
          <w:sz w:val="28"/>
          <w:szCs w:val="28"/>
          <w:lang w:val="en-GB"/>
        </w:rPr>
        <w:t>s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about priority and distribution of responsibility in relation to the education of children.</w:t>
      </w:r>
      <w:r w:rsidR="00BD4E2C"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</w:t>
      </w:r>
    </w:p>
    <w:p w:rsidR="00BB05AD" w:rsidRDefault="00BB05AD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Pr="001F4892" w:rsidRDefault="00BD4E2C">
      <w:pPr>
        <w:ind w:firstLine="0"/>
        <w:rPr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>We need to analyse the contr</w:t>
      </w:r>
      <w:r w:rsidR="00A04ED3" w:rsidRPr="001F4892">
        <w:rPr>
          <w:iCs w:val="0"/>
          <w:color w:val="333333"/>
          <w:kern w:val="0"/>
          <w:sz w:val="28"/>
          <w:szCs w:val="28"/>
          <w:lang w:val="en-GB"/>
        </w:rPr>
        <w:t>adictory conditions in relation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to these conflicts – and the possibilities for cooperation that these conflicts reveal.</w:t>
      </w:r>
    </w:p>
    <w:p w:rsidR="000A2994" w:rsidRPr="001F4892" w:rsidRDefault="000A299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0A2994" w:rsidRDefault="00840AE4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In this way analyses of people’s conduct of everyday life may be used to criticize structural inequalities in a more concrete way and point to the </w:t>
      </w:r>
      <w:r w:rsidR="002D2699" w:rsidRPr="001F4892">
        <w:rPr>
          <w:iCs w:val="0"/>
          <w:color w:val="333333"/>
          <w:kern w:val="0"/>
          <w:sz w:val="28"/>
          <w:szCs w:val="28"/>
          <w:lang w:val="en-GB"/>
        </w:rPr>
        <w:t>political</w:t>
      </w:r>
      <w:r w:rsidRPr="001F4892">
        <w:rPr>
          <w:iCs w:val="0"/>
          <w:color w:val="333333"/>
          <w:kern w:val="0"/>
          <w:sz w:val="28"/>
          <w:szCs w:val="28"/>
          <w:lang w:val="en-GB"/>
        </w:rPr>
        <w:t xml:space="preserve"> conflicts personal problems are entwined in.</w:t>
      </w:r>
    </w:p>
    <w:p w:rsidR="00821D73" w:rsidRDefault="00821D73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821D73" w:rsidRPr="00CE5A84" w:rsidRDefault="00821D73" w:rsidP="00821D73">
      <w:pPr>
        <w:spacing w:before="120"/>
        <w:ind w:firstLine="0"/>
        <w:rPr>
          <w:b/>
          <w:iCs w:val="0"/>
          <w:kern w:val="0"/>
          <w:sz w:val="28"/>
          <w:szCs w:val="28"/>
          <w:lang w:val="en-GB"/>
        </w:rPr>
      </w:pPr>
      <w:r w:rsidRPr="00CE5A84">
        <w:rPr>
          <w:b/>
          <w:iCs w:val="0"/>
          <w:kern w:val="0"/>
          <w:sz w:val="28"/>
          <w:szCs w:val="28"/>
          <w:lang w:val="en-GB"/>
        </w:rPr>
        <w:t>References</w:t>
      </w:r>
    </w:p>
    <w:p w:rsidR="00821D73" w:rsidRPr="00573C11" w:rsidRDefault="00821D73" w:rsidP="00821D73">
      <w:pPr>
        <w:spacing w:before="120"/>
        <w:ind w:firstLine="0"/>
        <w:rPr>
          <w:sz w:val="28"/>
          <w:szCs w:val="28"/>
          <w:lang w:val="en-US"/>
        </w:rPr>
      </w:pPr>
    </w:p>
    <w:p w:rsidR="00821D73" w:rsidRPr="00CE5A84" w:rsidRDefault="00821D73" w:rsidP="00821D73">
      <w:pPr>
        <w:pStyle w:val="blok"/>
        <w:spacing w:before="120"/>
        <w:ind w:left="567" w:hanging="567"/>
        <w:rPr>
          <w:sz w:val="26"/>
          <w:szCs w:val="26"/>
          <w:lang w:val="en-US"/>
        </w:rPr>
      </w:pPr>
      <w:r w:rsidRPr="00CE5A84">
        <w:rPr>
          <w:sz w:val="26"/>
          <w:szCs w:val="26"/>
          <w:lang w:val="en-US"/>
        </w:rPr>
        <w:t>Højholt, C. (1999) "Child Development in Trajectories of Social Practice", in</w:t>
      </w:r>
      <w:r w:rsidRPr="00CE5A84">
        <w:rPr>
          <w:i/>
          <w:sz w:val="26"/>
          <w:szCs w:val="26"/>
          <w:lang w:val="en-US"/>
        </w:rPr>
        <w:t xml:space="preserve"> Challenges to</w:t>
      </w:r>
      <w:r w:rsidRPr="00CE5A84">
        <w:rPr>
          <w:sz w:val="26"/>
          <w:szCs w:val="26"/>
          <w:lang w:val="en-US"/>
        </w:rPr>
        <w:t xml:space="preserve"> </w:t>
      </w:r>
      <w:r w:rsidRPr="00CE5A84">
        <w:rPr>
          <w:i/>
          <w:sz w:val="26"/>
          <w:szCs w:val="26"/>
          <w:lang w:val="en-US"/>
        </w:rPr>
        <w:t>Theoretical Psychology</w:t>
      </w:r>
      <w:r w:rsidRPr="00CE5A84">
        <w:rPr>
          <w:sz w:val="26"/>
          <w:szCs w:val="26"/>
          <w:lang w:val="en-US"/>
        </w:rPr>
        <w:t xml:space="preserve">, red.: </w:t>
      </w:r>
      <w:proofErr w:type="spellStart"/>
      <w:r w:rsidRPr="00CE5A84">
        <w:rPr>
          <w:sz w:val="26"/>
          <w:szCs w:val="26"/>
          <w:lang w:val="en-US"/>
        </w:rPr>
        <w:t>Maiers</w:t>
      </w:r>
      <w:proofErr w:type="spellEnd"/>
      <w:r w:rsidRPr="00CE5A84">
        <w:rPr>
          <w:sz w:val="26"/>
          <w:szCs w:val="26"/>
          <w:lang w:val="en-US"/>
        </w:rPr>
        <w:t xml:space="preserve">, W.; Bayer, B.; Duarte </w:t>
      </w:r>
      <w:proofErr w:type="spellStart"/>
      <w:r w:rsidRPr="00CE5A84">
        <w:rPr>
          <w:sz w:val="26"/>
          <w:szCs w:val="26"/>
          <w:lang w:val="en-US"/>
        </w:rPr>
        <w:t>Esgalhado</w:t>
      </w:r>
      <w:proofErr w:type="spellEnd"/>
      <w:r w:rsidRPr="00CE5A84">
        <w:rPr>
          <w:sz w:val="26"/>
          <w:szCs w:val="26"/>
          <w:lang w:val="en-US"/>
        </w:rPr>
        <w:t xml:space="preserve">, B., </w:t>
      </w:r>
      <w:proofErr w:type="spellStart"/>
      <w:r w:rsidRPr="00CE5A84">
        <w:rPr>
          <w:sz w:val="26"/>
          <w:szCs w:val="26"/>
          <w:lang w:val="en-US"/>
        </w:rPr>
        <w:t>Captus</w:t>
      </w:r>
      <w:proofErr w:type="spellEnd"/>
      <w:r w:rsidRPr="00CE5A84">
        <w:rPr>
          <w:sz w:val="26"/>
          <w:szCs w:val="26"/>
          <w:lang w:val="en-US"/>
        </w:rPr>
        <w:t xml:space="preserve"> Press, North York.</w:t>
      </w:r>
    </w:p>
    <w:p w:rsidR="00821D73" w:rsidRPr="00CE5A84" w:rsidRDefault="00821D73" w:rsidP="00821D73">
      <w:pPr>
        <w:widowControl/>
        <w:suppressAutoHyphens w:val="0"/>
        <w:overflowPunct/>
        <w:autoSpaceDE/>
        <w:autoSpaceDN/>
        <w:spacing w:before="240" w:line="360" w:lineRule="atLeast"/>
        <w:ind w:left="567" w:hanging="567"/>
        <w:textAlignment w:val="auto"/>
        <w:rPr>
          <w:iCs w:val="0"/>
          <w:kern w:val="0"/>
          <w:szCs w:val="26"/>
          <w:lang w:val="es-MX" w:eastAsia="en-US"/>
        </w:rPr>
      </w:pPr>
      <w:proofErr w:type="spellStart"/>
      <w:r w:rsidRPr="00CE5A84">
        <w:rPr>
          <w:iCs w:val="0"/>
          <w:kern w:val="0"/>
          <w:szCs w:val="26"/>
          <w:lang w:val="es-MX" w:eastAsia="en-US"/>
        </w:rPr>
        <w:t>Hojholt</w:t>
      </w:r>
      <w:proofErr w:type="spellEnd"/>
      <w:r w:rsidRPr="00CE5A84">
        <w:rPr>
          <w:iCs w:val="0"/>
          <w:kern w:val="0"/>
          <w:szCs w:val="26"/>
          <w:lang w:val="es-MX" w:eastAsia="en-US"/>
        </w:rPr>
        <w:t>, C. (</w:t>
      </w:r>
      <w:r w:rsidRPr="00CE5A84">
        <w:rPr>
          <w:iCs w:val="0"/>
          <w:kern w:val="0"/>
          <w:szCs w:val="26"/>
          <w:lang w:val="es-ES" w:eastAsia="en-US"/>
        </w:rPr>
        <w:t xml:space="preserve">2005) ‘El desarrollo infantil a través de sus contextos sociales’, </w:t>
      </w:r>
      <w:r w:rsidRPr="00CE5A84">
        <w:rPr>
          <w:i/>
          <w:iCs w:val="0"/>
          <w:kern w:val="0"/>
          <w:szCs w:val="26"/>
          <w:lang w:val="es-MX" w:eastAsia="en-US"/>
        </w:rPr>
        <w:t>Revista de Ps</w:t>
      </w:r>
      <w:r w:rsidRPr="00CE5A84">
        <w:rPr>
          <w:i/>
          <w:iCs w:val="0"/>
          <w:kern w:val="0"/>
          <w:szCs w:val="26"/>
          <w:lang w:val="es-MX" w:eastAsia="en-US"/>
        </w:rPr>
        <w:t>i</w:t>
      </w:r>
      <w:r w:rsidRPr="00CE5A84">
        <w:rPr>
          <w:i/>
          <w:iCs w:val="0"/>
          <w:kern w:val="0"/>
          <w:szCs w:val="26"/>
          <w:lang w:val="es-MX" w:eastAsia="en-US"/>
        </w:rPr>
        <w:t>cología y Ciencia Social</w:t>
      </w:r>
      <w:r w:rsidRPr="00CE5A84">
        <w:rPr>
          <w:iCs w:val="0"/>
          <w:kern w:val="0"/>
          <w:szCs w:val="26"/>
          <w:lang w:val="es-MX" w:eastAsia="en-US"/>
        </w:rPr>
        <w:t xml:space="preserve">, editada por la  Facultad de Estudios Superiores Iztacala, de la Universidad Nacional Autónoma de México. </w:t>
      </w:r>
      <w:proofErr w:type="spellStart"/>
      <w:r w:rsidRPr="00CE5A84">
        <w:rPr>
          <w:iCs w:val="0"/>
          <w:kern w:val="0"/>
          <w:szCs w:val="26"/>
          <w:lang w:val="es-MX" w:eastAsia="en-US"/>
        </w:rPr>
        <w:t>Vol</w:t>
      </w:r>
      <w:proofErr w:type="spellEnd"/>
      <w:r w:rsidRPr="00CE5A84">
        <w:rPr>
          <w:iCs w:val="0"/>
          <w:kern w:val="0"/>
          <w:szCs w:val="26"/>
          <w:lang w:val="es-MX" w:eastAsia="en-US"/>
        </w:rPr>
        <w:t xml:space="preserve"> 7 p 21 – 40.</w:t>
      </w:r>
    </w:p>
    <w:p w:rsidR="00821D73" w:rsidRPr="00CE5A84" w:rsidRDefault="00821D73" w:rsidP="00821D73">
      <w:pPr>
        <w:widowControl/>
        <w:suppressAutoHyphens w:val="0"/>
        <w:overflowPunct/>
        <w:autoSpaceDE/>
        <w:autoSpaceDN/>
        <w:spacing w:before="120" w:line="360" w:lineRule="atLeast"/>
        <w:ind w:left="567" w:hanging="567"/>
        <w:textAlignment w:val="auto"/>
        <w:rPr>
          <w:iCs w:val="0"/>
          <w:kern w:val="0"/>
          <w:szCs w:val="26"/>
          <w:lang w:val="en-US" w:eastAsia="en-US"/>
        </w:rPr>
      </w:pPr>
      <w:proofErr w:type="gramStart"/>
      <w:r w:rsidRPr="00CE5A84">
        <w:rPr>
          <w:kern w:val="0"/>
          <w:szCs w:val="26"/>
          <w:lang w:val="en-GB" w:eastAsia="en-US"/>
        </w:rPr>
        <w:t>Højholt, C. (</w:t>
      </w:r>
      <w:r w:rsidRPr="00CE5A84">
        <w:rPr>
          <w:iCs w:val="0"/>
          <w:kern w:val="0"/>
          <w:szCs w:val="26"/>
          <w:lang w:val="en-GB" w:eastAsia="en-US"/>
        </w:rPr>
        <w:t>2006) ‘</w:t>
      </w:r>
      <w:r w:rsidRPr="00CE5A84">
        <w:rPr>
          <w:iCs w:val="0"/>
          <w:kern w:val="0"/>
          <w:szCs w:val="26"/>
          <w:lang w:val="en-US" w:eastAsia="en-US"/>
        </w:rPr>
        <w:t>Knowledge and Professionalism – from the Perspectives of Children?’</w:t>
      </w:r>
      <w:proofErr w:type="gramEnd"/>
      <w:r w:rsidRPr="00CE5A84">
        <w:rPr>
          <w:i/>
          <w:kern w:val="0"/>
          <w:szCs w:val="26"/>
          <w:lang w:val="en-GB" w:eastAsia="en-US"/>
        </w:rPr>
        <w:t xml:space="preserve"> </w:t>
      </w:r>
      <w:proofErr w:type="gramStart"/>
      <w:r w:rsidRPr="00CE5A84">
        <w:rPr>
          <w:i/>
          <w:kern w:val="0"/>
          <w:szCs w:val="26"/>
          <w:lang w:val="en-GB" w:eastAsia="en-US"/>
        </w:rPr>
        <w:t>Journal of Critical Psychology</w:t>
      </w:r>
      <w:r w:rsidRPr="00CE5A84">
        <w:rPr>
          <w:iCs w:val="0"/>
          <w:kern w:val="0"/>
          <w:szCs w:val="26"/>
          <w:lang w:val="en-GB" w:eastAsia="en-US"/>
        </w:rPr>
        <w:t>, Cardiff University, Wales, UK.</w:t>
      </w:r>
      <w:proofErr w:type="gramEnd"/>
    </w:p>
    <w:p w:rsidR="00821D73" w:rsidRPr="00CE5A84" w:rsidRDefault="00821D73" w:rsidP="00821D73">
      <w:pPr>
        <w:widowControl/>
        <w:suppressAutoHyphens w:val="0"/>
        <w:overflowPunct/>
        <w:autoSpaceDE/>
        <w:autoSpaceDN/>
        <w:spacing w:before="240" w:line="360" w:lineRule="atLeast"/>
        <w:ind w:left="567" w:hanging="567"/>
        <w:textAlignment w:val="auto"/>
        <w:rPr>
          <w:iCs w:val="0"/>
          <w:kern w:val="0"/>
          <w:szCs w:val="26"/>
          <w:lang w:val="en-GB"/>
        </w:rPr>
      </w:pPr>
      <w:r w:rsidRPr="00CE5A84">
        <w:rPr>
          <w:iCs w:val="0"/>
          <w:kern w:val="0"/>
          <w:szCs w:val="26"/>
          <w:lang w:val="en-GB"/>
        </w:rPr>
        <w:lastRenderedPageBreak/>
        <w:t>Højholt, C. (2008) ‘</w:t>
      </w:r>
      <w:r w:rsidRPr="00CE5A84">
        <w:rPr>
          <w:iCs w:val="0"/>
          <w:kern w:val="0"/>
          <w:szCs w:val="26"/>
          <w:lang w:val="en-GB" w:eastAsia="en-US"/>
        </w:rPr>
        <w:t>Participation in Communities - Living and Learning across different Contexts’</w:t>
      </w:r>
      <w:r w:rsidRPr="00CE5A84">
        <w:rPr>
          <w:iCs w:val="0"/>
          <w:kern w:val="0"/>
          <w:szCs w:val="26"/>
          <w:lang w:val="en-GB"/>
        </w:rPr>
        <w:t xml:space="preserve">, in ARECE - Australian Research in Early Childhood Education, Faculty of Education, </w:t>
      </w:r>
      <w:proofErr w:type="spellStart"/>
      <w:r w:rsidRPr="00CE5A84">
        <w:rPr>
          <w:iCs w:val="0"/>
          <w:kern w:val="0"/>
          <w:szCs w:val="26"/>
          <w:lang w:val="en-GB"/>
        </w:rPr>
        <w:t>Monash</w:t>
      </w:r>
      <w:proofErr w:type="spellEnd"/>
      <w:r w:rsidRPr="00CE5A84">
        <w:rPr>
          <w:iCs w:val="0"/>
          <w:kern w:val="0"/>
          <w:szCs w:val="26"/>
          <w:lang w:val="en-GB"/>
        </w:rPr>
        <w:t xml:space="preserve"> University, Australia.</w:t>
      </w:r>
    </w:p>
    <w:p w:rsidR="00821D73" w:rsidRPr="00CE5A84" w:rsidRDefault="00821D73" w:rsidP="00821D73">
      <w:pPr>
        <w:widowControl/>
        <w:suppressAutoHyphens w:val="0"/>
        <w:overflowPunct/>
        <w:autoSpaceDE/>
        <w:autoSpaceDN/>
        <w:spacing w:before="240" w:line="360" w:lineRule="atLeast"/>
        <w:ind w:left="567" w:hanging="567"/>
        <w:textAlignment w:val="auto"/>
        <w:rPr>
          <w:iCs w:val="0"/>
          <w:kern w:val="0"/>
          <w:szCs w:val="26"/>
          <w:lang w:val="en-GB"/>
        </w:rPr>
      </w:pPr>
      <w:bookmarkStart w:id="0" w:name="_GoBack"/>
      <w:bookmarkEnd w:id="0"/>
      <w:r w:rsidRPr="00CE5A84">
        <w:rPr>
          <w:iCs w:val="0"/>
          <w:kern w:val="0"/>
          <w:szCs w:val="26"/>
          <w:lang w:val="en-GB" w:eastAsia="en-US"/>
        </w:rPr>
        <w:t xml:space="preserve">Højholt, C. (2011) Cooperation between Professionals in Educational Psychology. : </w:t>
      </w:r>
      <w:proofErr w:type="spellStart"/>
      <w:r w:rsidRPr="00CE5A84">
        <w:rPr>
          <w:iCs w:val="0"/>
          <w:kern w:val="0"/>
          <w:szCs w:val="26"/>
          <w:lang w:val="en-GB" w:eastAsia="en-US"/>
        </w:rPr>
        <w:t>Chi</w:t>
      </w:r>
      <w:r w:rsidRPr="00CE5A84">
        <w:rPr>
          <w:iCs w:val="0"/>
          <w:kern w:val="0"/>
          <w:szCs w:val="26"/>
          <w:lang w:val="en-GB" w:eastAsia="en-US"/>
        </w:rPr>
        <w:t>l</w:t>
      </w:r>
      <w:r w:rsidRPr="00CE5A84">
        <w:rPr>
          <w:iCs w:val="0"/>
          <w:kern w:val="0"/>
          <w:szCs w:val="26"/>
          <w:lang w:val="en-GB" w:eastAsia="en-US"/>
        </w:rPr>
        <w:t>drens's</w:t>
      </w:r>
      <w:proofErr w:type="spellEnd"/>
      <w:r w:rsidRPr="00CE5A84">
        <w:rPr>
          <w:iCs w:val="0"/>
          <w:kern w:val="0"/>
          <w:szCs w:val="26"/>
          <w:lang w:val="en-GB" w:eastAsia="en-US"/>
        </w:rPr>
        <w:t xml:space="preserve"> Specific Problems are </w:t>
      </w:r>
      <w:proofErr w:type="gramStart"/>
      <w:r w:rsidRPr="00CE5A84">
        <w:rPr>
          <w:iCs w:val="0"/>
          <w:kern w:val="0"/>
          <w:szCs w:val="26"/>
          <w:lang w:val="en-GB" w:eastAsia="en-US"/>
        </w:rPr>
        <w:t>Connected</w:t>
      </w:r>
      <w:proofErr w:type="gramEnd"/>
      <w:r w:rsidRPr="00CE5A84">
        <w:rPr>
          <w:iCs w:val="0"/>
          <w:kern w:val="0"/>
          <w:szCs w:val="26"/>
          <w:lang w:val="en-GB" w:eastAsia="en-US"/>
        </w:rPr>
        <w:t xml:space="preserve"> to </w:t>
      </w:r>
      <w:proofErr w:type="spellStart"/>
      <w:r w:rsidRPr="00CE5A84">
        <w:rPr>
          <w:iCs w:val="0"/>
          <w:kern w:val="0"/>
          <w:szCs w:val="26"/>
          <w:lang w:val="en-GB" w:eastAsia="en-US"/>
        </w:rPr>
        <w:t>Generel</w:t>
      </w:r>
      <w:proofErr w:type="spellEnd"/>
      <w:r w:rsidRPr="00CE5A84">
        <w:rPr>
          <w:iCs w:val="0"/>
          <w:kern w:val="0"/>
          <w:szCs w:val="26"/>
          <w:lang w:val="en-GB" w:eastAsia="en-US"/>
        </w:rPr>
        <w:t xml:space="preserve"> Problems in Relation to Taking Part. / Højholt, Charlotte. In: Vygotsky and Special Needs Education: Rethinking Su</w:t>
      </w:r>
      <w:r w:rsidRPr="00CE5A84">
        <w:rPr>
          <w:iCs w:val="0"/>
          <w:kern w:val="0"/>
          <w:szCs w:val="26"/>
          <w:lang w:val="en-GB" w:eastAsia="en-US"/>
        </w:rPr>
        <w:t>p</w:t>
      </w:r>
      <w:r w:rsidRPr="00CE5A84">
        <w:rPr>
          <w:iCs w:val="0"/>
          <w:kern w:val="0"/>
          <w:szCs w:val="26"/>
          <w:lang w:val="en-GB" w:eastAsia="en-US"/>
        </w:rPr>
        <w:t xml:space="preserve">port for Children and Schools. </w:t>
      </w:r>
      <w:proofErr w:type="gramStart"/>
      <w:r w:rsidRPr="00CE5A84">
        <w:rPr>
          <w:iCs w:val="0"/>
          <w:kern w:val="0"/>
          <w:szCs w:val="26"/>
          <w:lang w:val="en-GB" w:eastAsia="en-US"/>
        </w:rPr>
        <w:t>red</w:t>
      </w:r>
      <w:proofErr w:type="gramEnd"/>
      <w:r w:rsidRPr="00CE5A84">
        <w:rPr>
          <w:iCs w:val="0"/>
          <w:kern w:val="0"/>
          <w:szCs w:val="26"/>
          <w:lang w:val="en-GB" w:eastAsia="en-US"/>
        </w:rPr>
        <w:t xml:space="preserve">. / Harry </w:t>
      </w:r>
      <w:proofErr w:type="gramStart"/>
      <w:r w:rsidRPr="00CE5A84">
        <w:rPr>
          <w:iCs w:val="0"/>
          <w:kern w:val="0"/>
          <w:szCs w:val="26"/>
          <w:lang w:val="en-GB" w:eastAsia="en-US"/>
        </w:rPr>
        <w:t>Daniels ;</w:t>
      </w:r>
      <w:proofErr w:type="gramEnd"/>
      <w:r w:rsidRPr="00CE5A84">
        <w:rPr>
          <w:iCs w:val="0"/>
          <w:kern w:val="0"/>
          <w:szCs w:val="26"/>
          <w:lang w:val="en-GB" w:eastAsia="en-US"/>
        </w:rPr>
        <w:t xml:space="preserve"> </w:t>
      </w:r>
      <w:smartTag w:uri="urn:schemas-microsoft-com:office:smarttags" w:element="PersonName">
        <w:r w:rsidRPr="00CE5A84">
          <w:rPr>
            <w:iCs w:val="0"/>
            <w:kern w:val="0"/>
            <w:szCs w:val="26"/>
            <w:lang w:val="en-GB" w:eastAsia="en-US"/>
          </w:rPr>
          <w:t>Mariane Hedegaard</w:t>
        </w:r>
      </w:smartTag>
      <w:r w:rsidRPr="00CE5A84">
        <w:rPr>
          <w:iCs w:val="0"/>
          <w:kern w:val="0"/>
          <w:szCs w:val="26"/>
          <w:lang w:val="en-GB" w:eastAsia="en-US"/>
        </w:rPr>
        <w:t xml:space="preserve">. </w:t>
      </w:r>
      <w:proofErr w:type="gramStart"/>
      <w:r w:rsidRPr="00CE5A84">
        <w:rPr>
          <w:iCs w:val="0"/>
          <w:kern w:val="0"/>
          <w:szCs w:val="26"/>
          <w:lang w:val="en-GB" w:eastAsia="en-US"/>
        </w:rPr>
        <w:t>London :</w:t>
      </w:r>
      <w:proofErr w:type="gramEnd"/>
      <w:r w:rsidRPr="00CE5A84">
        <w:rPr>
          <w:iCs w:val="0"/>
          <w:kern w:val="0"/>
          <w:szCs w:val="26"/>
          <w:lang w:val="en-GB" w:eastAsia="en-US"/>
        </w:rPr>
        <w:t xml:space="preserve"> Continuum Press, p. 67 - 86.</w:t>
      </w:r>
    </w:p>
    <w:p w:rsidR="00821D73" w:rsidRPr="00CE5A84" w:rsidRDefault="00821D73" w:rsidP="00821D73">
      <w:pPr>
        <w:widowControl/>
        <w:suppressAutoHyphens w:val="0"/>
        <w:overflowPunct/>
        <w:autoSpaceDE/>
        <w:autoSpaceDN/>
        <w:spacing w:before="240" w:line="360" w:lineRule="atLeast"/>
        <w:ind w:left="567" w:hanging="567"/>
        <w:textAlignment w:val="auto"/>
        <w:rPr>
          <w:iCs w:val="0"/>
          <w:kern w:val="0"/>
          <w:szCs w:val="26"/>
          <w:lang w:val="en-GB"/>
        </w:rPr>
      </w:pPr>
      <w:r w:rsidRPr="00CE5A84">
        <w:rPr>
          <w:iCs w:val="0"/>
          <w:kern w:val="0"/>
          <w:szCs w:val="26"/>
          <w:lang w:val="en-GB" w:eastAsia="en-US"/>
        </w:rPr>
        <w:t xml:space="preserve">Højholt, C. (2012) Communities of children and learning in school: Children’s perspectives, in </w:t>
      </w:r>
      <w:r w:rsidRPr="00CE5A84">
        <w:rPr>
          <w:i/>
          <w:iCs w:val="0"/>
          <w:kern w:val="0"/>
          <w:szCs w:val="26"/>
          <w:lang w:val="en-GB" w:eastAsia="en-US"/>
        </w:rPr>
        <w:t>Children, Childhood and Everyday Life</w:t>
      </w:r>
      <w:r w:rsidRPr="00CE5A84">
        <w:rPr>
          <w:iCs w:val="0"/>
          <w:kern w:val="0"/>
          <w:szCs w:val="26"/>
          <w:lang w:val="en-GB" w:eastAsia="en-US"/>
        </w:rPr>
        <w:t xml:space="preserve">, red.: M Hedegaard, K Aronsson, </w:t>
      </w:r>
      <w:proofErr w:type="gramStart"/>
      <w:r w:rsidRPr="00CE5A84">
        <w:rPr>
          <w:iCs w:val="0"/>
          <w:kern w:val="0"/>
          <w:szCs w:val="26"/>
          <w:lang w:val="en-GB" w:eastAsia="en-US"/>
        </w:rPr>
        <w:t>C</w:t>
      </w:r>
      <w:proofErr w:type="gramEnd"/>
      <w:r w:rsidRPr="00CE5A84">
        <w:rPr>
          <w:iCs w:val="0"/>
          <w:kern w:val="0"/>
          <w:szCs w:val="26"/>
          <w:lang w:val="en-GB" w:eastAsia="en-US"/>
        </w:rPr>
        <w:t xml:space="preserve"> Højholt &amp; O Ulvik. </w:t>
      </w:r>
      <w:proofErr w:type="gramStart"/>
      <w:r w:rsidRPr="00CE5A84">
        <w:rPr>
          <w:iCs w:val="0"/>
          <w:kern w:val="0"/>
          <w:szCs w:val="26"/>
          <w:lang w:val="en-GB" w:eastAsia="en-US"/>
        </w:rPr>
        <w:t>Information Age Publishing Inc. p. 199 - 215.</w:t>
      </w:r>
      <w:proofErr w:type="gramEnd"/>
    </w:p>
    <w:p w:rsidR="00821D73" w:rsidRPr="00CE5A84" w:rsidRDefault="00821D73" w:rsidP="00821D73">
      <w:pPr>
        <w:widowControl/>
        <w:suppressAutoHyphens w:val="0"/>
        <w:overflowPunct/>
        <w:autoSpaceDE/>
        <w:spacing w:before="120"/>
        <w:ind w:firstLine="0"/>
        <w:rPr>
          <w:rFonts w:eastAsia="Cambria"/>
          <w:szCs w:val="26"/>
          <w:lang w:val="en-GB" w:eastAsia="en-US"/>
        </w:rPr>
      </w:pPr>
    </w:p>
    <w:p w:rsidR="00821D73" w:rsidRPr="00CE5A84" w:rsidRDefault="00821D73" w:rsidP="00821D73">
      <w:pPr>
        <w:ind w:firstLine="0"/>
        <w:rPr>
          <w:iCs w:val="0"/>
          <w:color w:val="333333"/>
          <w:kern w:val="0"/>
          <w:szCs w:val="26"/>
          <w:lang w:val="en-US"/>
        </w:rPr>
      </w:pPr>
    </w:p>
    <w:p w:rsidR="00821D73" w:rsidRPr="00CE5A84" w:rsidRDefault="00821D73" w:rsidP="00821D73">
      <w:pPr>
        <w:ind w:firstLine="0"/>
        <w:rPr>
          <w:iCs w:val="0"/>
          <w:color w:val="333333"/>
          <w:kern w:val="0"/>
          <w:szCs w:val="26"/>
          <w:lang w:val="en-US"/>
        </w:rPr>
      </w:pPr>
    </w:p>
    <w:p w:rsidR="00821D73" w:rsidRPr="001F4892" w:rsidRDefault="00821D73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1E1701" w:rsidRPr="001F4892" w:rsidRDefault="001E1701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p w:rsidR="00C451AE" w:rsidRPr="001F4892" w:rsidRDefault="00C451AE">
      <w:pPr>
        <w:ind w:firstLine="0"/>
        <w:rPr>
          <w:iCs w:val="0"/>
          <w:color w:val="333333"/>
          <w:kern w:val="0"/>
          <w:sz w:val="28"/>
          <w:szCs w:val="28"/>
          <w:lang w:val="en-GB"/>
        </w:rPr>
      </w:pPr>
    </w:p>
    <w:sectPr w:rsidR="00C451AE" w:rsidRPr="001F4892" w:rsidSect="00FA49F7">
      <w:footerReference w:type="default" r:id="rId8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BE" w:rsidRDefault="00676DBE">
      <w:r>
        <w:separator/>
      </w:r>
    </w:p>
  </w:endnote>
  <w:endnote w:type="continuationSeparator" w:id="0">
    <w:p w:rsidR="00676DBE" w:rsidRDefault="0067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69" w:rsidRDefault="000A5709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821D73">
      <w:rPr>
        <w:noProof/>
      </w:rPr>
      <w:t>9</w:t>
    </w:r>
    <w:r>
      <w:rPr>
        <w:noProof/>
      </w:rPr>
      <w:fldChar w:fldCharType="end"/>
    </w:r>
  </w:p>
  <w:p w:rsidR="008A2A69" w:rsidRDefault="008A2A6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BE" w:rsidRDefault="00676DBE">
      <w:r>
        <w:rPr>
          <w:color w:val="000000"/>
        </w:rPr>
        <w:separator/>
      </w:r>
    </w:p>
  </w:footnote>
  <w:footnote w:type="continuationSeparator" w:id="0">
    <w:p w:rsidR="00676DBE" w:rsidRDefault="0067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76AF"/>
    <w:multiLevelType w:val="multilevel"/>
    <w:tmpl w:val="B0C857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94"/>
    <w:rsid w:val="000539E1"/>
    <w:rsid w:val="000A2994"/>
    <w:rsid w:val="000A5709"/>
    <w:rsid w:val="000D62D6"/>
    <w:rsid w:val="000F5AA2"/>
    <w:rsid w:val="00117C35"/>
    <w:rsid w:val="0016270E"/>
    <w:rsid w:val="001E1701"/>
    <w:rsid w:val="001F1519"/>
    <w:rsid w:val="001F4892"/>
    <w:rsid w:val="00210F15"/>
    <w:rsid w:val="00234309"/>
    <w:rsid w:val="0026211D"/>
    <w:rsid w:val="002708E1"/>
    <w:rsid w:val="002D2699"/>
    <w:rsid w:val="002D3FE4"/>
    <w:rsid w:val="00391000"/>
    <w:rsid w:val="003946FD"/>
    <w:rsid w:val="00414EC7"/>
    <w:rsid w:val="00481CC0"/>
    <w:rsid w:val="00486124"/>
    <w:rsid w:val="005070AC"/>
    <w:rsid w:val="005201B0"/>
    <w:rsid w:val="00676DBE"/>
    <w:rsid w:val="006C3E93"/>
    <w:rsid w:val="006D6387"/>
    <w:rsid w:val="006E7975"/>
    <w:rsid w:val="007633E6"/>
    <w:rsid w:val="007B335B"/>
    <w:rsid w:val="007C00E8"/>
    <w:rsid w:val="00805EE7"/>
    <w:rsid w:val="00821D73"/>
    <w:rsid w:val="00825F15"/>
    <w:rsid w:val="00840AE4"/>
    <w:rsid w:val="00850E78"/>
    <w:rsid w:val="008A2A69"/>
    <w:rsid w:val="008D506E"/>
    <w:rsid w:val="00934CCE"/>
    <w:rsid w:val="00952D66"/>
    <w:rsid w:val="00977A0E"/>
    <w:rsid w:val="009902B4"/>
    <w:rsid w:val="009B3F33"/>
    <w:rsid w:val="009C34B4"/>
    <w:rsid w:val="00A04ED3"/>
    <w:rsid w:val="00B475A4"/>
    <w:rsid w:val="00B64B05"/>
    <w:rsid w:val="00BB05AD"/>
    <w:rsid w:val="00BD4E2C"/>
    <w:rsid w:val="00C451AE"/>
    <w:rsid w:val="00C81849"/>
    <w:rsid w:val="00C8503F"/>
    <w:rsid w:val="00CC06DE"/>
    <w:rsid w:val="00D71705"/>
    <w:rsid w:val="00D7763B"/>
    <w:rsid w:val="00DA3D9A"/>
    <w:rsid w:val="00DD281F"/>
    <w:rsid w:val="00DD4E23"/>
    <w:rsid w:val="00DF513A"/>
    <w:rsid w:val="00E116DC"/>
    <w:rsid w:val="00E119A9"/>
    <w:rsid w:val="00E409DA"/>
    <w:rsid w:val="00E47932"/>
    <w:rsid w:val="00E6575C"/>
    <w:rsid w:val="00F4533A"/>
    <w:rsid w:val="00F60F0E"/>
    <w:rsid w:val="00FA0529"/>
    <w:rsid w:val="00FA49F7"/>
    <w:rsid w:val="00FB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zh-CN" w:bidi="ar-SA"/>
      </w:rPr>
    </w:rPrDefault>
    <w:pPrDefault>
      <w:pPr>
        <w:autoSpaceDN w:val="0"/>
        <w:spacing w:before="12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before="0"/>
      <w:ind w:firstLine="567"/>
    </w:pPr>
    <w:rPr>
      <w:iCs/>
      <w:kern w:val="3"/>
      <w:sz w:val="26"/>
      <w:szCs w:val="24"/>
      <w:lang w:eastAsia="da-DK"/>
    </w:rPr>
  </w:style>
  <w:style w:type="paragraph" w:styleId="Overskrift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pPr>
      <w:keepNext/>
      <w:spacing w:before="240" w:after="120"/>
      <w:outlineLvl w:val="1"/>
    </w:pPr>
    <w:rPr>
      <w:rFonts w:eastAsia="SimHei"/>
      <w:b/>
      <w:bCs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00"/>
      <w:ind w:firstLine="0"/>
      <w:outlineLvl w:val="2"/>
    </w:pPr>
    <w:rPr>
      <w:rFonts w:eastAsia="SimHei"/>
      <w:b/>
      <w:bCs/>
      <w:color w:val="4F81BD"/>
      <w:sz w:val="28"/>
      <w:lang w:eastAsia="en-US"/>
    </w:rPr>
  </w:style>
  <w:style w:type="paragraph" w:styleId="Overskrift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 w:val="0"/>
      <w:color w:val="4F81BD"/>
    </w:rPr>
  </w:style>
  <w:style w:type="paragraph" w:styleId="Overskrift5">
    <w:name w:val="heading 5"/>
    <w:basedOn w:val="Normal"/>
    <w:next w:val="Normal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pPr>
      <w:widowControl w:val="0"/>
      <w:suppressAutoHyphens/>
      <w:overflowPunct w:val="0"/>
      <w:autoSpaceDE w:val="0"/>
    </w:pPr>
    <w:rPr>
      <w:iCs/>
      <w:kern w:val="3"/>
      <w:sz w:val="26"/>
      <w:szCs w:val="24"/>
      <w:lang w:eastAsia="da-DK"/>
    </w:rPr>
  </w:style>
  <w:style w:type="character" w:customStyle="1" w:styleId="Overskrift2Tegn">
    <w:name w:val="Overskrift 2 Tegn"/>
    <w:basedOn w:val="Standardskrifttypeiafsnit"/>
    <w:rPr>
      <w:rFonts w:ascii="Times New Roman" w:eastAsia="SimHei" w:hAnsi="Times New Roman" w:cs="Times New Roman"/>
      <w:b/>
      <w:bCs/>
      <w:kern w:val="3"/>
      <w:sz w:val="28"/>
      <w:szCs w:val="28"/>
    </w:rPr>
  </w:style>
  <w:style w:type="character" w:customStyle="1" w:styleId="Overskrift3Tegn">
    <w:name w:val="Overskrift 3 Tegn"/>
    <w:basedOn w:val="Standardskrifttypeiafsnit"/>
    <w:rPr>
      <w:rFonts w:eastAsia="SimHei" w:cs="Times New Roman"/>
      <w:b/>
      <w:bCs/>
      <w:iCs/>
      <w:color w:val="4F81BD"/>
      <w:kern w:val="3"/>
      <w:sz w:val="28"/>
      <w:szCs w:val="24"/>
    </w:rPr>
  </w:style>
  <w:style w:type="character" w:customStyle="1" w:styleId="IngenafstandTegn">
    <w:name w:val="Ingen afstand Tegn"/>
    <w:rPr>
      <w:iCs/>
      <w:kern w:val="3"/>
      <w:sz w:val="26"/>
      <w:szCs w:val="24"/>
      <w:lang w:eastAsia="da-DK"/>
    </w:rPr>
  </w:style>
  <w:style w:type="paragraph" w:styleId="Undertitel">
    <w:name w:val="Subtitle"/>
    <w:basedOn w:val="Ingenafstand"/>
    <w:next w:val="Normal"/>
    <w:pPr>
      <w:ind w:left="1304"/>
    </w:pPr>
    <w:rPr>
      <w:i/>
      <w:lang w:eastAsia="en-US"/>
    </w:rPr>
  </w:style>
  <w:style w:type="character" w:customStyle="1" w:styleId="UndertitelTegn">
    <w:name w:val="Undertitel Tegn"/>
    <w:basedOn w:val="Standardskrifttypeiafsnit"/>
    <w:rPr>
      <w:rFonts w:eastAsia="SimSun"/>
      <w:i/>
      <w:iCs/>
      <w:kern w:val="3"/>
      <w:sz w:val="26"/>
      <w:szCs w:val="24"/>
    </w:rPr>
  </w:style>
  <w:style w:type="paragraph" w:styleId="Listeafsnit">
    <w:name w:val="List Paragraph"/>
    <w:basedOn w:val="Normal"/>
    <w:pPr>
      <w:widowControl/>
      <w:pBdr>
        <w:bottom w:val="single" w:sz="4" w:space="1" w:color="000000"/>
      </w:pBdr>
      <w:overflowPunct/>
      <w:autoSpaceDE/>
      <w:spacing w:after="240"/>
      <w:ind w:firstLine="0"/>
    </w:pPr>
    <w:rPr>
      <w:iCs w:val="0"/>
      <w:kern w:val="0"/>
      <w:sz w:val="36"/>
    </w:rPr>
  </w:style>
  <w:style w:type="paragraph" w:customStyle="1" w:styleId="Mediumgitter21">
    <w:name w:val="Medium gitter 21"/>
    <w:pPr>
      <w:widowControl w:val="0"/>
      <w:overflowPunct w:val="0"/>
      <w:autoSpaceDE w:val="0"/>
      <w:textAlignment w:val="auto"/>
    </w:pPr>
    <w:rPr>
      <w:iCs/>
      <w:kern w:val="3"/>
      <w:sz w:val="26"/>
      <w:szCs w:val="24"/>
      <w:lang w:eastAsia="da-DK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Kommentarhenvisning">
    <w:name w:val="annotation reference"/>
    <w:basedOn w:val="Standardskrifttypeiafsnit"/>
    <w:rPr>
      <w:sz w:val="16"/>
      <w:szCs w:val="16"/>
    </w:rPr>
  </w:style>
  <w:style w:type="paragraph" w:styleId="Kommentartekst">
    <w:name w:val="annotation text"/>
    <w:basedOn w:val="Normal"/>
    <w:rPr>
      <w:sz w:val="20"/>
      <w:szCs w:val="20"/>
    </w:rPr>
  </w:style>
  <w:style w:type="character" w:customStyle="1" w:styleId="KommentartekstTegn">
    <w:name w:val="Kommentartekst Tegn"/>
    <w:basedOn w:val="Standardskrifttypeiafsnit"/>
    <w:rPr>
      <w:iCs/>
      <w:kern w:val="3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rPr>
      <w:b/>
      <w:bCs/>
    </w:rPr>
  </w:style>
  <w:style w:type="character" w:customStyle="1" w:styleId="KommentaremneTegn">
    <w:name w:val="Kommentaremne Tegn"/>
    <w:basedOn w:val="KommentartekstTegn"/>
    <w:rPr>
      <w:b/>
      <w:bCs/>
      <w:iCs/>
      <w:kern w:val="3"/>
      <w:sz w:val="20"/>
      <w:szCs w:val="20"/>
      <w:lang w:eastAsia="da-DK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iCs/>
      <w:kern w:val="3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rPr>
      <w:rFonts w:ascii="Cambria" w:eastAsia="Times New Roman" w:hAnsi="Cambria" w:cs="Times New Roman"/>
      <w:b/>
      <w:bCs/>
      <w:iCs/>
      <w:color w:val="365F91"/>
      <w:kern w:val="3"/>
      <w:sz w:val="28"/>
      <w:szCs w:val="28"/>
      <w:lang w:eastAsia="da-DK"/>
    </w:rPr>
  </w:style>
  <w:style w:type="character" w:customStyle="1" w:styleId="Overskrift4Tegn">
    <w:name w:val="Overskrift 4 Tegn"/>
    <w:basedOn w:val="Standardskrifttypeiafsnit"/>
    <w:rPr>
      <w:rFonts w:ascii="Cambria" w:eastAsia="Times New Roman" w:hAnsi="Cambria" w:cs="Times New Roman"/>
      <w:b/>
      <w:bCs/>
      <w:i/>
      <w:color w:val="4F81BD"/>
      <w:kern w:val="3"/>
      <w:sz w:val="26"/>
      <w:szCs w:val="24"/>
      <w:lang w:eastAsia="da-DK"/>
    </w:rPr>
  </w:style>
  <w:style w:type="character" w:styleId="Kraftigfremhvning">
    <w:name w:val="Intense Emphasis"/>
    <w:basedOn w:val="Standardskrifttypeiafsnit"/>
    <w:rPr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rPr>
      <w:rFonts w:ascii="Cambria" w:eastAsia="Times New Roman" w:hAnsi="Cambria" w:cs="Times New Roman"/>
      <w:iCs/>
      <w:color w:val="243F60"/>
      <w:kern w:val="3"/>
      <w:sz w:val="26"/>
      <w:szCs w:val="24"/>
      <w:lang w:eastAsia="da-DK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rPr>
      <w:iCs/>
      <w:kern w:val="3"/>
      <w:sz w:val="26"/>
      <w:szCs w:val="24"/>
      <w:lang w:eastAsia="da-DK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iCs/>
      <w:kern w:val="3"/>
      <w:sz w:val="26"/>
      <w:szCs w:val="24"/>
      <w:lang w:eastAsia="da-DK"/>
    </w:rPr>
  </w:style>
  <w:style w:type="character" w:customStyle="1" w:styleId="hps">
    <w:name w:val="hps"/>
    <w:basedOn w:val="Standardskrifttypeiafsnit"/>
  </w:style>
  <w:style w:type="character" w:customStyle="1" w:styleId="shorttext">
    <w:name w:val="short_text"/>
    <w:basedOn w:val="Standardskrifttypeiafsnit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119A9"/>
    <w:rPr>
      <w:rFonts w:ascii="Lucida Grande" w:hAnsi="Lucida Grande"/>
      <w:sz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119A9"/>
    <w:rPr>
      <w:rFonts w:ascii="Lucida Grande" w:hAnsi="Lucida Grande"/>
      <w:iCs/>
      <w:kern w:val="3"/>
      <w:sz w:val="24"/>
      <w:szCs w:val="24"/>
      <w:lang w:eastAsia="da-DK"/>
    </w:rPr>
  </w:style>
  <w:style w:type="paragraph" w:customStyle="1" w:styleId="blok">
    <w:name w:val="blok"/>
    <w:basedOn w:val="Normal"/>
    <w:link w:val="blokTegn"/>
    <w:rsid w:val="00821D73"/>
    <w:pPr>
      <w:widowControl/>
      <w:suppressAutoHyphens w:val="0"/>
      <w:overflowPunct/>
      <w:autoSpaceDE/>
      <w:autoSpaceDN/>
      <w:spacing w:before="240" w:line="360" w:lineRule="atLeast"/>
      <w:ind w:firstLine="0"/>
      <w:textAlignment w:val="auto"/>
    </w:pPr>
    <w:rPr>
      <w:iCs w:val="0"/>
      <w:kern w:val="0"/>
      <w:sz w:val="28"/>
      <w:szCs w:val="20"/>
      <w:lang w:eastAsia="en-US"/>
    </w:rPr>
  </w:style>
  <w:style w:type="character" w:customStyle="1" w:styleId="blokTegn">
    <w:name w:val="blok Tegn"/>
    <w:link w:val="blok"/>
    <w:rsid w:val="00821D73"/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zh-CN" w:bidi="ar-SA"/>
      </w:rPr>
    </w:rPrDefault>
    <w:pPrDefault>
      <w:pPr>
        <w:autoSpaceDN w:val="0"/>
        <w:spacing w:before="12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before="0"/>
      <w:ind w:firstLine="567"/>
    </w:pPr>
    <w:rPr>
      <w:iCs/>
      <w:kern w:val="3"/>
      <w:sz w:val="26"/>
      <w:szCs w:val="24"/>
      <w:lang w:eastAsia="da-DK"/>
    </w:rPr>
  </w:style>
  <w:style w:type="paragraph" w:styleId="Overskrift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pPr>
      <w:keepNext/>
      <w:spacing w:before="240" w:after="120"/>
      <w:outlineLvl w:val="1"/>
    </w:pPr>
    <w:rPr>
      <w:rFonts w:eastAsia="SimHei"/>
      <w:b/>
      <w:bCs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00"/>
      <w:ind w:firstLine="0"/>
      <w:outlineLvl w:val="2"/>
    </w:pPr>
    <w:rPr>
      <w:rFonts w:eastAsia="SimHei"/>
      <w:b/>
      <w:bCs/>
      <w:color w:val="4F81BD"/>
      <w:sz w:val="28"/>
      <w:lang w:eastAsia="en-US"/>
    </w:rPr>
  </w:style>
  <w:style w:type="paragraph" w:styleId="Overskrift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 w:val="0"/>
      <w:color w:val="4F81BD"/>
    </w:rPr>
  </w:style>
  <w:style w:type="paragraph" w:styleId="Overskrift5">
    <w:name w:val="heading 5"/>
    <w:basedOn w:val="Normal"/>
    <w:next w:val="Normal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pPr>
      <w:widowControl w:val="0"/>
      <w:suppressAutoHyphens/>
      <w:overflowPunct w:val="0"/>
      <w:autoSpaceDE w:val="0"/>
    </w:pPr>
    <w:rPr>
      <w:iCs/>
      <w:kern w:val="3"/>
      <w:sz w:val="26"/>
      <w:szCs w:val="24"/>
      <w:lang w:eastAsia="da-DK"/>
    </w:rPr>
  </w:style>
  <w:style w:type="character" w:customStyle="1" w:styleId="Overskrift2Tegn">
    <w:name w:val="Overskrift 2 Tegn"/>
    <w:basedOn w:val="Standardskrifttypeiafsnit"/>
    <w:rPr>
      <w:rFonts w:ascii="Times New Roman" w:eastAsia="SimHei" w:hAnsi="Times New Roman" w:cs="Times New Roman"/>
      <w:b/>
      <w:bCs/>
      <w:kern w:val="3"/>
      <w:sz w:val="28"/>
      <w:szCs w:val="28"/>
    </w:rPr>
  </w:style>
  <w:style w:type="character" w:customStyle="1" w:styleId="Overskrift3Tegn">
    <w:name w:val="Overskrift 3 Tegn"/>
    <w:basedOn w:val="Standardskrifttypeiafsnit"/>
    <w:rPr>
      <w:rFonts w:eastAsia="SimHei" w:cs="Times New Roman"/>
      <w:b/>
      <w:bCs/>
      <w:iCs/>
      <w:color w:val="4F81BD"/>
      <w:kern w:val="3"/>
      <w:sz w:val="28"/>
      <w:szCs w:val="24"/>
    </w:rPr>
  </w:style>
  <w:style w:type="character" w:customStyle="1" w:styleId="IngenafstandTegn">
    <w:name w:val="Ingen afstand Tegn"/>
    <w:rPr>
      <w:iCs/>
      <w:kern w:val="3"/>
      <w:sz w:val="26"/>
      <w:szCs w:val="24"/>
      <w:lang w:eastAsia="da-DK"/>
    </w:rPr>
  </w:style>
  <w:style w:type="paragraph" w:styleId="Undertitel">
    <w:name w:val="Subtitle"/>
    <w:basedOn w:val="Ingenafstand"/>
    <w:next w:val="Normal"/>
    <w:pPr>
      <w:ind w:left="1304"/>
    </w:pPr>
    <w:rPr>
      <w:i/>
      <w:lang w:eastAsia="en-US"/>
    </w:rPr>
  </w:style>
  <w:style w:type="character" w:customStyle="1" w:styleId="UndertitelTegn">
    <w:name w:val="Undertitel Tegn"/>
    <w:basedOn w:val="Standardskrifttypeiafsnit"/>
    <w:rPr>
      <w:rFonts w:eastAsia="SimSun"/>
      <w:i/>
      <w:iCs/>
      <w:kern w:val="3"/>
      <w:sz w:val="26"/>
      <w:szCs w:val="24"/>
    </w:rPr>
  </w:style>
  <w:style w:type="paragraph" w:styleId="Listeafsnit">
    <w:name w:val="List Paragraph"/>
    <w:basedOn w:val="Normal"/>
    <w:pPr>
      <w:widowControl/>
      <w:pBdr>
        <w:bottom w:val="single" w:sz="4" w:space="1" w:color="000000"/>
      </w:pBdr>
      <w:overflowPunct/>
      <w:autoSpaceDE/>
      <w:spacing w:after="240"/>
      <w:ind w:firstLine="0"/>
    </w:pPr>
    <w:rPr>
      <w:iCs w:val="0"/>
      <w:kern w:val="0"/>
      <w:sz w:val="36"/>
    </w:rPr>
  </w:style>
  <w:style w:type="paragraph" w:customStyle="1" w:styleId="Mediumgitter21">
    <w:name w:val="Medium gitter 21"/>
    <w:pPr>
      <w:widowControl w:val="0"/>
      <w:overflowPunct w:val="0"/>
      <w:autoSpaceDE w:val="0"/>
      <w:textAlignment w:val="auto"/>
    </w:pPr>
    <w:rPr>
      <w:iCs/>
      <w:kern w:val="3"/>
      <w:sz w:val="26"/>
      <w:szCs w:val="24"/>
      <w:lang w:eastAsia="da-DK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Kommentarhenvisning">
    <w:name w:val="annotation reference"/>
    <w:basedOn w:val="Standardskrifttypeiafsnit"/>
    <w:rPr>
      <w:sz w:val="16"/>
      <w:szCs w:val="16"/>
    </w:rPr>
  </w:style>
  <w:style w:type="paragraph" w:styleId="Kommentartekst">
    <w:name w:val="annotation text"/>
    <w:basedOn w:val="Normal"/>
    <w:rPr>
      <w:sz w:val="20"/>
      <w:szCs w:val="20"/>
    </w:rPr>
  </w:style>
  <w:style w:type="character" w:customStyle="1" w:styleId="KommentartekstTegn">
    <w:name w:val="Kommentartekst Tegn"/>
    <w:basedOn w:val="Standardskrifttypeiafsnit"/>
    <w:rPr>
      <w:iCs/>
      <w:kern w:val="3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rPr>
      <w:b/>
      <w:bCs/>
    </w:rPr>
  </w:style>
  <w:style w:type="character" w:customStyle="1" w:styleId="KommentaremneTegn">
    <w:name w:val="Kommentaremne Tegn"/>
    <w:basedOn w:val="KommentartekstTegn"/>
    <w:rPr>
      <w:b/>
      <w:bCs/>
      <w:iCs/>
      <w:kern w:val="3"/>
      <w:sz w:val="20"/>
      <w:szCs w:val="20"/>
      <w:lang w:eastAsia="da-DK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iCs/>
      <w:kern w:val="3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rPr>
      <w:rFonts w:ascii="Cambria" w:eastAsia="Times New Roman" w:hAnsi="Cambria" w:cs="Times New Roman"/>
      <w:b/>
      <w:bCs/>
      <w:iCs/>
      <w:color w:val="365F91"/>
      <w:kern w:val="3"/>
      <w:sz w:val="28"/>
      <w:szCs w:val="28"/>
      <w:lang w:eastAsia="da-DK"/>
    </w:rPr>
  </w:style>
  <w:style w:type="character" w:customStyle="1" w:styleId="Overskrift4Tegn">
    <w:name w:val="Overskrift 4 Tegn"/>
    <w:basedOn w:val="Standardskrifttypeiafsnit"/>
    <w:rPr>
      <w:rFonts w:ascii="Cambria" w:eastAsia="Times New Roman" w:hAnsi="Cambria" w:cs="Times New Roman"/>
      <w:b/>
      <w:bCs/>
      <w:i/>
      <w:color w:val="4F81BD"/>
      <w:kern w:val="3"/>
      <w:sz w:val="26"/>
      <w:szCs w:val="24"/>
      <w:lang w:eastAsia="da-DK"/>
    </w:rPr>
  </w:style>
  <w:style w:type="character" w:styleId="Kraftigfremhvning">
    <w:name w:val="Intense Emphasis"/>
    <w:basedOn w:val="Standardskrifttypeiafsnit"/>
    <w:rPr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rPr>
      <w:rFonts w:ascii="Cambria" w:eastAsia="Times New Roman" w:hAnsi="Cambria" w:cs="Times New Roman"/>
      <w:iCs/>
      <w:color w:val="243F60"/>
      <w:kern w:val="3"/>
      <w:sz w:val="26"/>
      <w:szCs w:val="24"/>
      <w:lang w:eastAsia="da-DK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rPr>
      <w:iCs/>
      <w:kern w:val="3"/>
      <w:sz w:val="26"/>
      <w:szCs w:val="24"/>
      <w:lang w:eastAsia="da-DK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iCs/>
      <w:kern w:val="3"/>
      <w:sz w:val="26"/>
      <w:szCs w:val="24"/>
      <w:lang w:eastAsia="da-DK"/>
    </w:rPr>
  </w:style>
  <w:style w:type="character" w:customStyle="1" w:styleId="hps">
    <w:name w:val="hps"/>
    <w:basedOn w:val="Standardskrifttypeiafsnit"/>
  </w:style>
  <w:style w:type="character" w:customStyle="1" w:styleId="shorttext">
    <w:name w:val="short_text"/>
    <w:basedOn w:val="Standardskrifttypeiafsnit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119A9"/>
    <w:rPr>
      <w:rFonts w:ascii="Lucida Grande" w:hAnsi="Lucida Grande"/>
      <w:sz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119A9"/>
    <w:rPr>
      <w:rFonts w:ascii="Lucida Grande" w:hAnsi="Lucida Grande"/>
      <w:iCs/>
      <w:kern w:val="3"/>
      <w:sz w:val="24"/>
      <w:szCs w:val="24"/>
      <w:lang w:eastAsia="da-DK"/>
    </w:rPr>
  </w:style>
  <w:style w:type="paragraph" w:customStyle="1" w:styleId="blok">
    <w:name w:val="blok"/>
    <w:basedOn w:val="Normal"/>
    <w:link w:val="blokTegn"/>
    <w:rsid w:val="00821D73"/>
    <w:pPr>
      <w:widowControl/>
      <w:suppressAutoHyphens w:val="0"/>
      <w:overflowPunct/>
      <w:autoSpaceDE/>
      <w:autoSpaceDN/>
      <w:spacing w:before="240" w:line="360" w:lineRule="atLeast"/>
      <w:ind w:firstLine="0"/>
      <w:textAlignment w:val="auto"/>
    </w:pPr>
    <w:rPr>
      <w:iCs w:val="0"/>
      <w:kern w:val="0"/>
      <w:sz w:val="28"/>
      <w:szCs w:val="20"/>
      <w:lang w:eastAsia="en-US"/>
    </w:rPr>
  </w:style>
  <w:style w:type="character" w:customStyle="1" w:styleId="blokTegn">
    <w:name w:val="blok Tegn"/>
    <w:link w:val="blok"/>
    <w:rsid w:val="00821D73"/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2633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Universitet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charh</dc:creator>
  <cp:lastModifiedBy>charh</cp:lastModifiedBy>
  <cp:revision>5</cp:revision>
  <cp:lastPrinted>2013-05-01T07:44:00Z</cp:lastPrinted>
  <dcterms:created xsi:type="dcterms:W3CDTF">2014-01-31T10:05:00Z</dcterms:created>
  <dcterms:modified xsi:type="dcterms:W3CDTF">2014-01-31T10:13:00Z</dcterms:modified>
</cp:coreProperties>
</file>